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54" w:rsidRPr="00E06359" w:rsidRDefault="008D7F54" w:rsidP="00F46AA7">
      <w:pPr>
        <w:pBdr>
          <w:bottom w:val="single" w:sz="12" w:space="4" w:color="auto"/>
        </w:pBdr>
        <w:shd w:val="clear" w:color="auto" w:fill="FFFFFF"/>
        <w:ind w:firstLine="0"/>
        <w:jc w:val="center"/>
        <w:outlineLvl w:val="0"/>
        <w:rPr>
          <w:b/>
          <w:sz w:val="24"/>
          <w:szCs w:val="24"/>
        </w:rPr>
      </w:pPr>
      <w:r w:rsidRPr="00E06359">
        <w:rPr>
          <w:b/>
          <w:sz w:val="24"/>
          <w:szCs w:val="24"/>
        </w:rPr>
        <w:t>НАЦИОНАЛЬНЫЙ СТАНДАРТ РЕСПУБЛИКИ КАЗАХСТАН</w:t>
      </w:r>
    </w:p>
    <w:p w:rsidR="008D7F54" w:rsidRDefault="008D7F54" w:rsidP="002E5FE2">
      <w:pPr>
        <w:pStyle w:val="aa"/>
        <w:ind w:firstLine="567"/>
        <w:jc w:val="center"/>
        <w:rPr>
          <w:b/>
        </w:rPr>
      </w:pPr>
    </w:p>
    <w:p w:rsidR="00AC23FA" w:rsidRDefault="005616B2" w:rsidP="005A12AA">
      <w:pPr>
        <w:ind w:right="260" w:firstLine="567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УСЛУГИ ПРОФЕССИОНАЛЬНОЙ УБОРКИ </w:t>
      </w:r>
    </w:p>
    <w:p w:rsidR="005616B2" w:rsidRDefault="005616B2" w:rsidP="005616B2">
      <w:pPr>
        <w:ind w:right="260" w:firstLine="567"/>
        <w:jc w:val="center"/>
        <w:rPr>
          <w:b/>
          <w:color w:val="000000"/>
          <w:sz w:val="24"/>
        </w:rPr>
      </w:pPr>
    </w:p>
    <w:p w:rsidR="005616B2" w:rsidRDefault="005616B2" w:rsidP="005616B2">
      <w:pPr>
        <w:ind w:right="260" w:firstLine="567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КЛИНИНГОВЫЕ УСЛУГИ</w:t>
      </w:r>
    </w:p>
    <w:p w:rsidR="00D838FF" w:rsidRDefault="00D838FF" w:rsidP="005A12AA">
      <w:pPr>
        <w:ind w:right="260" w:firstLine="567"/>
        <w:jc w:val="center"/>
        <w:rPr>
          <w:b/>
          <w:color w:val="000000"/>
          <w:sz w:val="24"/>
        </w:rPr>
      </w:pPr>
    </w:p>
    <w:p w:rsidR="00A6473A" w:rsidRDefault="005616B2" w:rsidP="00A6473A">
      <w:pPr>
        <w:pBdr>
          <w:bottom w:val="single" w:sz="12" w:space="1" w:color="auto"/>
        </w:pBdr>
        <w:ind w:firstLine="567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Термины и определения</w:t>
      </w:r>
      <w:r w:rsidR="00D838FF">
        <w:rPr>
          <w:b/>
          <w:color w:val="000000"/>
          <w:sz w:val="24"/>
        </w:rPr>
        <w:t xml:space="preserve"> </w:t>
      </w:r>
    </w:p>
    <w:p w:rsidR="00A6473A" w:rsidRDefault="00A6473A" w:rsidP="00A6473A">
      <w:pPr>
        <w:pStyle w:val="Style17"/>
        <w:widowControl/>
        <w:ind w:firstLine="567"/>
        <w:jc w:val="right"/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  <w:t>Дата введения</w:t>
      </w:r>
      <w:r w:rsidR="008337AB"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A6473A" w:rsidRDefault="00A6473A" w:rsidP="00A6473A">
      <w:pPr>
        <w:pStyle w:val="Style17"/>
        <w:widowControl/>
        <w:ind w:firstLine="567"/>
        <w:jc w:val="right"/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</w:pPr>
    </w:p>
    <w:p w:rsidR="00B57D1C" w:rsidRPr="003343E9" w:rsidRDefault="008D7F54" w:rsidP="00A6473A">
      <w:pPr>
        <w:pStyle w:val="Style17"/>
        <w:widowControl/>
        <w:ind w:firstLine="567"/>
        <w:jc w:val="left"/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</w:pPr>
      <w:r w:rsidRPr="003343E9"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  <w:t>1 Область применения</w:t>
      </w:r>
    </w:p>
    <w:p w:rsidR="008D7F54" w:rsidRDefault="008D7F54" w:rsidP="00A6473A">
      <w:pPr>
        <w:pStyle w:val="Style22"/>
        <w:widowControl/>
        <w:ind w:firstLine="567"/>
        <w:jc w:val="left"/>
        <w:rPr>
          <w:rStyle w:val="FontStyle140"/>
          <w:rFonts w:ascii="Times New Roman" w:hAnsi="Times New Roman" w:cs="Times New Roman"/>
          <w:sz w:val="24"/>
          <w:szCs w:val="24"/>
          <w:lang w:eastAsia="en-US"/>
        </w:rPr>
      </w:pPr>
    </w:p>
    <w:p w:rsidR="000E582C" w:rsidRPr="002C53DE" w:rsidRDefault="000E582C" w:rsidP="00F2177F">
      <w:pPr>
        <w:pStyle w:val="Style22"/>
        <w:widowControl/>
        <w:ind w:firstLine="567"/>
        <w:rPr>
          <w:rStyle w:val="FontStyle140"/>
          <w:rFonts w:ascii="Times New Roman" w:hAnsi="Times New Roman" w:cs="Times New Roman"/>
          <w:sz w:val="24"/>
          <w:szCs w:val="24"/>
          <w:lang w:eastAsia="en-US"/>
        </w:rPr>
      </w:pPr>
      <w:r w:rsidRPr="002C53DE">
        <w:rPr>
          <w:rStyle w:val="FontStyle140"/>
          <w:rFonts w:ascii="Times New Roman" w:hAnsi="Times New Roman" w:cs="Times New Roman"/>
          <w:sz w:val="24"/>
          <w:szCs w:val="24"/>
          <w:lang w:eastAsia="en-US"/>
        </w:rPr>
        <w:t>Настоящий стандарт устанавливает термины и определения основных понятий в сфере услуг профессиональной уборки – клининговых услуг.</w:t>
      </w:r>
    </w:p>
    <w:p w:rsidR="000E582C" w:rsidRPr="002C53DE" w:rsidRDefault="000E582C" w:rsidP="00F2177F">
      <w:pPr>
        <w:pStyle w:val="Style22"/>
        <w:widowControl/>
        <w:ind w:firstLine="567"/>
        <w:rPr>
          <w:rStyle w:val="FontStyle140"/>
          <w:rFonts w:ascii="Times New Roman" w:hAnsi="Times New Roman" w:cs="Times New Roman"/>
          <w:sz w:val="24"/>
          <w:szCs w:val="24"/>
          <w:lang w:eastAsia="en-US"/>
        </w:rPr>
      </w:pPr>
      <w:r w:rsidRPr="002C53DE">
        <w:rPr>
          <w:rStyle w:val="FontStyle140"/>
          <w:rFonts w:ascii="Times New Roman" w:hAnsi="Times New Roman" w:cs="Times New Roman"/>
          <w:sz w:val="24"/>
          <w:szCs w:val="24"/>
          <w:lang w:eastAsia="en-US"/>
        </w:rPr>
        <w:t>Термины, установленные настоящим стандартом, рекомендуются для применения во всех видах документации в сфере услуг профессиональной уборки, а также в документации, входящей в сферу действия работ по стандартизации и/или использующей результаты этих работ.</w:t>
      </w:r>
    </w:p>
    <w:p w:rsidR="0088510B" w:rsidRPr="002C53DE" w:rsidRDefault="0088510B" w:rsidP="00E94D1D">
      <w:pPr>
        <w:pStyle w:val="Style29"/>
        <w:widowControl/>
        <w:jc w:val="both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6C793A" w:rsidRPr="002C53DE" w:rsidRDefault="00FD5064" w:rsidP="00A54022">
      <w:pPr>
        <w:pStyle w:val="Style39"/>
        <w:widowControl/>
        <w:numPr>
          <w:ilvl w:val="0"/>
          <w:numId w:val="9"/>
        </w:numPr>
        <w:jc w:val="both"/>
        <w:rPr>
          <w:rStyle w:val="FontStyle62"/>
          <w:rFonts w:ascii="Times New Roman" w:hAnsi="Times New Roman" w:cs="Times New Roman"/>
          <w:sz w:val="24"/>
          <w:szCs w:val="28"/>
          <w:lang w:eastAsia="en-US"/>
        </w:rPr>
      </w:pPr>
      <w:r w:rsidRPr="002C53DE">
        <w:rPr>
          <w:rStyle w:val="FontStyle62"/>
          <w:rFonts w:ascii="Times New Roman" w:hAnsi="Times New Roman" w:cs="Times New Roman"/>
          <w:sz w:val="24"/>
          <w:szCs w:val="28"/>
          <w:lang w:eastAsia="en-US"/>
        </w:rPr>
        <w:t>Термины и определения</w:t>
      </w:r>
    </w:p>
    <w:p w:rsidR="005B1BF9" w:rsidRPr="002C53DE" w:rsidRDefault="005B1BF9" w:rsidP="006E3E6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sz w:val="24"/>
          <w:szCs w:val="28"/>
          <w:lang w:eastAsia="en-US"/>
        </w:rPr>
      </w:pPr>
    </w:p>
    <w:p w:rsidR="00A54022" w:rsidRPr="002C53DE" w:rsidRDefault="00CB4EDF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 настоящем стандарте применяются следующие термины с соответствующими определениями:</w:t>
      </w:r>
    </w:p>
    <w:p w:rsidR="00A54022" w:rsidRPr="002C53DE" w:rsidRDefault="00A54022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1. </w:t>
      </w:r>
      <w:r w:rsidRPr="002C53DE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Профессиональная уборка – клининг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Совокупность организационных мероприятий и технологических процессов, являющихся частью эксплуатации объектов недвижимости, территорий, транспорта и направленных на обеспечение безопасного для человека у</w:t>
      </w:r>
      <w:r w:rsidR="00787E13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ровня чистоты и санитарного со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стояния.</w:t>
      </w:r>
    </w:p>
    <w:p w:rsidR="00787E13" w:rsidRPr="002C53DE" w:rsidRDefault="00787E13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2. </w:t>
      </w:r>
      <w:r w:rsidRPr="002C53DE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Услуги профессиональной уборки – клининговые услуги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Деятельность по поддержанию, сохранению и восстановлению эстетических и эксплуатационных свойств различных поверхностей объектов недвижимости, территорий, транспорта, удалению загрязнений и поддержанию санитарного состояния объектов в соответствии с потребностями потребителей услуг.</w:t>
      </w:r>
    </w:p>
    <w:p w:rsidR="000F2EF7" w:rsidRPr="002C53DE" w:rsidRDefault="00B32056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3. </w:t>
      </w:r>
      <w:r w:rsidRPr="002C53DE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Контрактный клининг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Совокупность организационных мер</w:t>
      </w:r>
      <w:r w:rsidR="00710DB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оприятий и технологических про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цессов уборки, оказываемых юридическим лицам.</w:t>
      </w: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4. </w:t>
      </w:r>
      <w:r w:rsidRPr="002C53DE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Бытовой клининг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Совокупност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ь организационных мероприятий и 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технологических процессов уборки, оказываемых физическим лицам.</w:t>
      </w: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5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Pr="002C53DE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Клининговая компания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Компания, основным видом деятел</w:t>
      </w:r>
      <w:r w:rsidR="00710DB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ьности которой является профес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сиональная уборка.</w:t>
      </w: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6</w:t>
      </w:r>
      <w:r w:rsidR="002460E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r w:rsidR="002460EE" w:rsidRPr="002460EE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У</w:t>
      </w:r>
      <w:r w:rsidRPr="002460EE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борка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Удаление загрязнений различных типов с поверхностей разных видов.</w:t>
      </w:r>
    </w:p>
    <w:p w:rsidR="002C53DE" w:rsidRPr="002C53DE" w:rsidRDefault="002C53DE" w:rsidP="00331CBD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7</w:t>
      </w:r>
      <w:r w:rsidR="002460E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="002460EE" w:rsidRPr="002460EE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Г</w:t>
      </w:r>
      <w:r w:rsidRPr="002460EE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енеральная уборка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Тщательная периодическая уборка все</w:t>
      </w:r>
      <w:r w:rsidR="002460E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го объекта с целью удаления за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грязнений, которые невозможно полность</w:t>
      </w:r>
      <w:r w:rsidR="00331CB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ю убрать при ежедневной уборке.</w:t>
      </w:r>
    </w:p>
    <w:p w:rsid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8</w:t>
      </w:r>
      <w:r w:rsidR="00331CB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="00331CBD" w:rsidRPr="00331CB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</w:t>
      </w:r>
      <w:r w:rsidRPr="00331CB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жедневная уборка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Уборка, осуществляемая ежедневно.</w:t>
      </w:r>
    </w:p>
    <w:p w:rsidR="00331CBD" w:rsidRPr="002C53DE" w:rsidRDefault="00331CBD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Pr="00331CBD" w:rsidRDefault="00331CBD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</w:pPr>
      <w:r w:rsidRPr="00331CBD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 xml:space="preserve">Примечание – </w:t>
      </w:r>
      <w:r w:rsidR="002C53DE" w:rsidRPr="00331CBD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Ежедневная уборка может состоять из основной и поддерживающей уборки, или только из основной, или только из поддерживающей.</w:t>
      </w:r>
    </w:p>
    <w:p w:rsidR="00331CBD" w:rsidRPr="002C53DE" w:rsidRDefault="00331CBD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9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ab/>
      </w:r>
      <w:r w:rsidR="00CC5F9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="00CC5F9B" w:rsidRPr="00CC5F9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</w:t>
      </w:r>
      <w:r w:rsidRPr="00CC5F9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нтенсивная уборка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Тщательная уборка части объекта, отдельного помещения, отдельных поверхностей помещений или изделий с целью удаления загрязнений, которые невозможно полностью удалить при ежедневной уборке.</w:t>
      </w:r>
    </w:p>
    <w:p w:rsidR="008337AB" w:rsidRPr="008337AB" w:rsidRDefault="008337AB" w:rsidP="008337AB">
      <w:pPr>
        <w:pStyle w:val="a3"/>
        <w:pBdr>
          <w:bottom w:val="single" w:sz="12" w:space="1" w:color="auto"/>
        </w:pBdr>
        <w:jc w:val="right"/>
        <w:rPr>
          <w:sz w:val="24"/>
        </w:rPr>
      </w:pPr>
    </w:p>
    <w:p w:rsidR="008337AB" w:rsidRPr="008337AB" w:rsidRDefault="008337AB" w:rsidP="008337AB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8337AB">
        <w:rPr>
          <w:rFonts w:ascii="Times New Roman" w:hAnsi="Times New Roman" w:cs="Times New Roman"/>
          <w:b/>
          <w:i/>
        </w:rPr>
        <w:t>Проект, редакция 1</w:t>
      </w:r>
    </w:p>
    <w:p w:rsidR="002C53DE" w:rsidRPr="002C53DE" w:rsidRDefault="00CC5F9B" w:rsidP="00CC5F9B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lastRenderedPageBreak/>
        <w:t xml:space="preserve">10. </w:t>
      </w:r>
      <w:r w:rsidRPr="00CC5F9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</w:t>
      </w:r>
      <w:r w:rsidR="002C53DE" w:rsidRPr="00CC5F9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сновная уборка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Уборка основных помещений объекта с целью подготовки его к рабочему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дню.</w:t>
      </w:r>
    </w:p>
    <w:p w:rsidR="002C53DE" w:rsidRPr="002C53DE" w:rsidRDefault="009B3537" w:rsidP="009B353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11. </w:t>
      </w:r>
      <w:r w:rsidRPr="009B3537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</w:t>
      </w:r>
      <w:r w:rsidR="002C53DE" w:rsidRPr="009B3537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ервичная уборка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Уборка на объекте перед началом его обсл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уживания с целью установле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ния определенного уровня чистоты, который будет поддерживаться в дальнейшем.</w:t>
      </w:r>
    </w:p>
    <w:p w:rsidR="002C53DE" w:rsidRDefault="006E6443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12. </w:t>
      </w:r>
      <w:r w:rsidRPr="006E6443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</w:t>
      </w:r>
      <w:r w:rsidR="002C53DE" w:rsidRPr="006E6443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оддерживающая уборка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: Уборка, осуществляемая в ходе 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функционирования объекта, с це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лью поддержания необходимого уровня чистоты в основных проходимых зонах.</w:t>
      </w:r>
    </w:p>
    <w:p w:rsidR="006E6443" w:rsidRPr="002C53DE" w:rsidRDefault="006E6443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Pr="006E6443" w:rsidRDefault="006E6443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</w:pPr>
      <w:r w:rsidRPr="006E6443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 xml:space="preserve">Примечание – </w:t>
      </w:r>
      <w:r w:rsidR="002C53DE" w:rsidRPr="006E6443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К таким зонам относят входную группу, холлы, коридор</w:t>
      </w:r>
      <w:r w:rsidRPr="006E6443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ы, лестницы, санузлы, курительные комнаты и т.</w:t>
      </w:r>
      <w:r w:rsidR="002C53DE" w:rsidRPr="006E6443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п.</w:t>
      </w:r>
    </w:p>
    <w:p w:rsidR="006E6443" w:rsidRPr="002C53DE" w:rsidRDefault="006E6443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Pr="002C53DE" w:rsidRDefault="00CD72B2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13.</w:t>
      </w:r>
      <w:r w:rsidRPr="00CD72B2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П</w:t>
      </w:r>
      <w:r w:rsidR="002C53DE" w:rsidRPr="00CD72B2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ослестроительная уборка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Уборка всего объекта или отд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ельного помещения при их подготовке к эксплуатации в ходе и(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или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)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после завершения строительных или ремонтных работ.</w:t>
      </w:r>
    </w:p>
    <w:p w:rsidR="005A58AC" w:rsidRDefault="002C53DE" w:rsidP="005A58AC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14</w:t>
      </w:r>
      <w:r w:rsidR="005A58AC">
        <w:t xml:space="preserve">. </w:t>
      </w:r>
      <w:r w:rsidR="005A58AC" w:rsidRPr="005A58A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Уход за поверхностями</w:t>
      </w:r>
      <w:r w:rsidR="005A58AC" w:rsidRPr="005A58A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Восстановление и поддержание эстетических свойств поверхностей, подготовка к нанесению и нанесение на них различных защитных покрытий: грунтовок, лаков, мастик, полиролей, пропиток для защиты от внешних воздействий и улучшение условий уборки.</w:t>
      </w:r>
    </w:p>
    <w:p w:rsidR="002C53DE" w:rsidRPr="002C53DE" w:rsidRDefault="005A58AC" w:rsidP="005A58AC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15. </w:t>
      </w:r>
      <w:r w:rsidRPr="005A58A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М</w:t>
      </w:r>
      <w:r w:rsidR="002C53DE" w:rsidRPr="005A58A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ойка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Процесс удаления загрязнений при помощи воды, водных растворов моющих средств или других жидкостей.</w:t>
      </w:r>
    </w:p>
    <w:p w:rsidR="002C53DE" w:rsidRPr="002C53DE" w:rsidRDefault="005A58AC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16. </w:t>
      </w:r>
      <w:r w:rsidRPr="005A58A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</w:t>
      </w:r>
      <w:r w:rsidR="002C53DE" w:rsidRPr="005A58A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чистка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Процесс удаления загрязнений различными методами, который является составной частью уборки.</w:t>
      </w:r>
    </w:p>
    <w:p w:rsidR="002C53DE" w:rsidRPr="002C53DE" w:rsidRDefault="005A58AC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17. </w:t>
      </w:r>
      <w:r w:rsidRPr="005A58A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Ч</w:t>
      </w:r>
      <w:r w:rsidR="002C53DE" w:rsidRPr="005A58A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истка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Процесс удале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ния сцепленных с поверхностью и(или) проникших в структуру мате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риала загрязнений с использованием сильных механических воздействий, а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грессивных химических средств и(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или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)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абразивных материалов.</w:t>
      </w:r>
    </w:p>
    <w:p w:rsidR="002C53DE" w:rsidRPr="005A58AC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5A58A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18</w:t>
      </w:r>
      <w:r w:rsidR="005A58AC" w:rsidRPr="005A58AC">
        <w:rPr>
          <w:rFonts w:ascii="Times New Roman" w:hAnsi="Times New Roman" w:cs="Times New Roman"/>
        </w:rPr>
        <w:t xml:space="preserve">. </w:t>
      </w:r>
      <w:r w:rsidR="005A58AC" w:rsidRPr="005A58A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Химическая чистка</w:t>
      </w:r>
      <w:r w:rsidR="005A58AC" w:rsidRPr="005A58A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Комплекс физико-химических процессов, обеспечивающих удаление загрязнений с изделий в среде органических растворителей.</w:t>
      </w:r>
    </w:p>
    <w:p w:rsidR="002C53DE" w:rsidRPr="005A58AC" w:rsidRDefault="002C53DE" w:rsidP="00D639F9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5A58A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19</w:t>
      </w:r>
      <w:r w:rsidR="005A58A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="005A58AC" w:rsidRPr="005A58A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Аквачистка</w:t>
      </w:r>
      <w:r w:rsidR="005A58AC" w:rsidRPr="005A58A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Обработка изделий в водных растворах специальных моющих средств.</w:t>
      </w:r>
    </w:p>
    <w:p w:rsidR="002C53DE" w:rsidRPr="002C53DE" w:rsidRDefault="00217A38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20. </w:t>
      </w:r>
      <w:r w:rsidRPr="00480DC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З</w:t>
      </w:r>
      <w:r w:rsidR="002C53DE" w:rsidRPr="00480DC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агрязнения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: 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Неорганические и(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или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)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органические вещества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и продукты, а также микроорга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низмы и их метаболиты, находящиеся на поверхности или в структуре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материалов и изделий и наруша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ющие их эксплуатационно-технические и эстетические свойства, оказывающие вредные воздействия на человека.</w:t>
      </w:r>
    </w:p>
    <w:p w:rsidR="002C53DE" w:rsidRPr="002C53DE" w:rsidRDefault="0084200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21. </w:t>
      </w:r>
      <w:r w:rsidRPr="005F4E6F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Загрязнения, свободно лежащие на поверхности</w:t>
      </w:r>
      <w:r w:rsidRPr="0084200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Загрязнения, которые легко удалить или поднять (пыль, сор, песок, волосы, очес и т. п.).</w:t>
      </w:r>
    </w:p>
    <w:p w:rsidR="002C53DE" w:rsidRDefault="002C53DE" w:rsidP="00A24CC3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22</w:t>
      </w:r>
      <w:r w:rsidR="005F4E6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="005F4E6F" w:rsidRPr="005F4E6F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Загрязнения, сцепленные с поверхностью</w:t>
      </w:r>
      <w:r w:rsidR="005F4E6F" w:rsidRPr="005F4E6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: Загрязнения, </w:t>
      </w:r>
      <w:r w:rsidR="005F4E6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удаляемые с применением растворов специальных средств и(</w:t>
      </w:r>
      <w:r w:rsidR="005F4E6F" w:rsidRPr="005F4E6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или</w:t>
      </w:r>
      <w:r w:rsidR="005F4E6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)</w:t>
      </w:r>
      <w:r w:rsidR="005F4E6F" w:rsidRPr="005F4E6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сильных механических воздействий (разлитые и высохшие жидкости и растворы, масла, жиры, полимеры, соли и т. п.).</w:t>
      </w:r>
    </w:p>
    <w:p w:rsidR="00A24CC3" w:rsidRPr="002C53DE" w:rsidRDefault="00A24CC3" w:rsidP="00A24CC3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23.</w:t>
      </w:r>
      <w:r w:rsidRPr="00A24CC3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З</w:t>
      </w:r>
      <w:r w:rsidRPr="00A24CC3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агрязнения, проникшие в структуру материала</w:t>
      </w:r>
      <w:r w:rsidRPr="00A24CC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Наиболее тяжело удаляемые загрязнения, за счет процессов диффузии и капиллярного подсоса внедрившиеся в поры и капилляры материала (растворы солей, кислоты, щелочи, масла, жиры, полимеры, красители, пигменты и т. п.).</w:t>
      </w: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24</w:t>
      </w:r>
      <w:r w:rsidR="00A24CC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="00A24CC3" w:rsidRPr="00A24CC3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</w:t>
      </w:r>
      <w:r w:rsidRPr="00A24CC3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окальные загрязнения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Загрязнения (свежие или застарев</w:t>
      </w:r>
      <w:r w:rsidR="00A24CC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шие) различного характера, име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ющие четко очерченные границы или расплывчатые границы и не ра</w:t>
      </w:r>
      <w:r w:rsidR="00A24CC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спространяющиеся на всю поверх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ность, изделие, материал.</w:t>
      </w:r>
    </w:p>
    <w:p w:rsidR="002C53DE" w:rsidRPr="002C53DE" w:rsidRDefault="00A24CC3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25. </w:t>
      </w:r>
      <w:r w:rsidRPr="00A24CC3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С</w:t>
      </w:r>
      <w:r w:rsidR="002C53DE" w:rsidRPr="00A24CC3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понтанные загрязнения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Загрязнения, внезапно (случа</w:t>
      </w:r>
      <w:r w:rsidR="00C603A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йно) образовавшиеся на материа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лах, изделиях или поверхностях в процессе эксплуатации.</w:t>
      </w:r>
    </w:p>
    <w:p w:rsidR="002C53DE" w:rsidRPr="002C53DE" w:rsidRDefault="007B61BB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26. </w:t>
      </w:r>
      <w:r w:rsidRPr="007B61B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З</w:t>
      </w:r>
      <w:r w:rsidR="002C53DE" w:rsidRPr="007B61B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агрязняемость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Способность материалов притягивать к с</w:t>
      </w:r>
      <w:r w:rsidR="00D6237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ебе из окружающей среды, погло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щать и удерживать различные по своей природе и форме вещества.</w:t>
      </w:r>
    </w:p>
    <w:p w:rsidR="00D62376" w:rsidRDefault="00D62376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lastRenderedPageBreak/>
        <w:t xml:space="preserve">27. </w:t>
      </w:r>
      <w:r w:rsidRPr="00D6237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З</w:t>
      </w:r>
      <w:r w:rsidR="002C53DE" w:rsidRPr="00D6237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ажиренность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Наличие маслянистых и жировых загрязнений на различных поверхностях.</w:t>
      </w:r>
    </w:p>
    <w:p w:rsidR="002C53DE" w:rsidRPr="002C53DE" w:rsidRDefault="002C53DE" w:rsidP="00AB1170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28</w:t>
      </w:r>
      <w:r w:rsidR="00D6237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="00D62376" w:rsidRPr="00D6237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К</w:t>
      </w:r>
      <w:r w:rsidRPr="00D6237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руг Зиннера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Диаграмма качественного взаимодействия</w:t>
      </w:r>
      <w:r w:rsidR="00AB11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факторов, влияющих на удаление 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загрязнений (механическое и химическое воздействие, температура, время).</w:t>
      </w:r>
    </w:p>
    <w:p w:rsidR="002C53DE" w:rsidRPr="002C53DE" w:rsidRDefault="00AB1170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29.</w:t>
      </w:r>
      <w:r w:rsidRPr="00AB117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С</w:t>
      </w:r>
      <w:r w:rsidR="002C53DE" w:rsidRPr="00AB117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истема защиты от грязи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Разнообразные решетчатые, яч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еистые, ворсовые изделия, уста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навливаемые в определенном порядке на входе в здания, сооружения или помещения для снижения количества приносимых на подошвах обуви загрязнений.</w:t>
      </w:r>
    </w:p>
    <w:p w:rsidR="002C53DE" w:rsidRPr="002C53DE" w:rsidRDefault="00AB1170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30. </w:t>
      </w:r>
      <w:r w:rsidRPr="00AB117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М</w:t>
      </w:r>
      <w:r w:rsidR="002C53DE" w:rsidRPr="00AB117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оющее действие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Процесс удаления загрязнений с поверхности твердых тел с переводом их в состояние раствора, устойчивой дисперсии (эмульсии или суспензии).</w:t>
      </w: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31</w:t>
      </w:r>
      <w:r w:rsidR="00AB11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="00AB1170" w:rsidRPr="00AB117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Техно</w:t>
      </w:r>
      <w:r w:rsidR="00AB117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логическая инструкция по уборке:</w:t>
      </w:r>
      <w:r w:rsidR="00AB1170" w:rsidRPr="00AB11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Технический доку</w:t>
      </w:r>
      <w:r w:rsidR="00AB11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мент, регламентирующий последо</w:t>
      </w:r>
      <w:r w:rsidR="00AB1170" w:rsidRPr="00AB11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вательность операций технологического процесса профессиональной уборки, режимы и условия его проведения.</w:t>
      </w:r>
    </w:p>
    <w:p w:rsidR="002C53DE" w:rsidRPr="002C53DE" w:rsidRDefault="002C53DE" w:rsidP="00AB1170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32</w:t>
      </w:r>
      <w:r w:rsidR="00AB11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="00AB1170" w:rsidRPr="00AB117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Технологическая карта</w:t>
      </w:r>
      <w:r w:rsidR="00AB1170" w:rsidRPr="00AB11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Технический документ, регламенти</w:t>
      </w:r>
      <w:r w:rsidR="00AB11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рующий пошаговую последователь</w:t>
      </w:r>
      <w:r w:rsidR="00AB1170" w:rsidRPr="00AB11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ность технологических операций процесса профессиональной уборки и условия их проведения на конкретном рабочем месте или участке работ.</w:t>
      </w:r>
    </w:p>
    <w:p w:rsid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33</w:t>
      </w:r>
      <w:r w:rsidR="00AB1170" w:rsidRPr="00AB117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. Ч</w:t>
      </w:r>
      <w:r w:rsidRPr="00AB117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истая зона: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Пространство, в котором контролируется концентрация взвешенных в воздухе частиц, построенное и используемое так, чтобы свести к минимуму п</w:t>
      </w:r>
      <w:r w:rsidR="00AB11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оступление, выделение и удержа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ние частиц внутри зоны, и позволяющее при необходимости контроли</w:t>
      </w:r>
      <w:r w:rsidR="00AB11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ровать другие параметры, напри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мер температуру, влажность и давление.</w:t>
      </w:r>
    </w:p>
    <w:p w:rsidR="00AB1170" w:rsidRPr="002C53DE" w:rsidRDefault="00AB1170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Pr="00AB1170" w:rsidRDefault="00AB1170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</w:pPr>
      <w:r w:rsidRPr="00AB1170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 xml:space="preserve">Примечание – </w:t>
      </w:r>
      <w:r w:rsidR="002C53DE" w:rsidRPr="00AB1170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Чистая зона может быть открытой или замкнутой и может находиться как внутри, так и вне чистого помещения</w:t>
      </w:r>
      <w:r w:rsidRPr="00AB1170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.</w:t>
      </w:r>
    </w:p>
    <w:p w:rsidR="00AB1170" w:rsidRPr="002C53DE" w:rsidRDefault="00AB1170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Pr="002C53DE" w:rsidRDefault="00312A8B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34. </w:t>
      </w:r>
      <w:r w:rsidRPr="00312A8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Ч</w:t>
      </w:r>
      <w:r w:rsidR="002C53DE" w:rsidRPr="00312A8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истое помещение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Помещение, в котором контролируется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концентрация взвешенных в воз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духе частиц, построенное и используемое так, чтобы свести к минимуму поступление, выделение и удержание частиц внутри помещения, и позволяющее при необходимо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сти контролировать другие пара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метры, например температуру, влажность и давление.</w:t>
      </w: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35</w:t>
      </w:r>
      <w:r w:rsidR="00312A8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="00312A8B" w:rsidRPr="00312A8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Твердые коммунальные отходы (ТКО)</w:t>
      </w:r>
      <w:r w:rsidR="00312A8B" w:rsidRPr="00312A8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нужд; к ТКО также относятся отходы, образующиеся в проце</w:t>
      </w:r>
      <w:r w:rsidR="00312A8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ссе деятельности юри</w:t>
      </w:r>
      <w:r w:rsidR="00312A8B" w:rsidRPr="00312A8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2C53DE" w:rsidRPr="002C53DE" w:rsidRDefault="002C53DE" w:rsidP="00312A8B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36</w:t>
      </w:r>
      <w:r w:rsidR="00312A8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r w:rsidR="00312A8B" w:rsidRPr="00312A8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К</w:t>
      </w:r>
      <w:r w:rsidRPr="00312A8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рупногабаритный мусор (КГМ)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Отходы (бытовая техника, мебель и др.), утратившие свои потребительские свойства, загрузка которых (по своим размерам и хар</w:t>
      </w:r>
      <w:r w:rsidR="00312A8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актеру) производится в бункера-накопители.</w:t>
      </w: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37</w:t>
      </w:r>
      <w:r w:rsidR="00312A8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="00312A8B" w:rsidRPr="00312A8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К</w:t>
      </w:r>
      <w:r w:rsidRPr="00312A8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онтейнер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Стандартная, имеющая крышку емкость для сбора ТКО объемом 0,7—1,5 м</w:t>
      </w:r>
      <w:r w:rsidRPr="00312A8B">
        <w:rPr>
          <w:rStyle w:val="FontStyle62"/>
          <w:rFonts w:ascii="Times New Roman" w:hAnsi="Times New Roman" w:cs="Times New Roman"/>
          <w:b w:val="0"/>
          <w:sz w:val="24"/>
          <w:szCs w:val="24"/>
          <w:vertAlign w:val="superscript"/>
          <w:lang w:eastAsia="en-US"/>
        </w:rPr>
        <w:t>3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</w:p>
    <w:p w:rsidR="002C53DE" w:rsidRPr="002C53DE" w:rsidRDefault="00312A8B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38. </w:t>
      </w:r>
      <w:r w:rsidRPr="00312A8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Б</w:t>
      </w:r>
      <w:r w:rsidR="002C53DE" w:rsidRPr="00312A8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ункер-накопитель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Стандартная емкость для сбора КГМ объемом более 2,0 м</w:t>
      </w:r>
      <w:r w:rsidR="002C53DE" w:rsidRPr="00312A8B">
        <w:rPr>
          <w:rStyle w:val="FontStyle62"/>
          <w:rFonts w:ascii="Times New Roman" w:hAnsi="Times New Roman" w:cs="Times New Roman"/>
          <w:b w:val="0"/>
          <w:sz w:val="24"/>
          <w:szCs w:val="24"/>
          <w:vertAlign w:val="superscript"/>
          <w:lang w:eastAsia="en-US"/>
        </w:rPr>
        <w:t>3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</w:p>
    <w:p w:rsidR="002C53DE" w:rsidRPr="002C53DE" w:rsidRDefault="00363790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39. </w:t>
      </w:r>
      <w:r w:rsidRPr="0036379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С</w:t>
      </w:r>
      <w:r w:rsidR="002C53DE" w:rsidRPr="0036379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мет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Отходы (мусор, песок, пыль, листва) от уборки террит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орий улично-дорожной сети, вну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триквартальных и пешеходных территорий.</w:t>
      </w:r>
    </w:p>
    <w:p w:rsidR="002C53DE" w:rsidRPr="002C53DE" w:rsidRDefault="00363790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40.</w:t>
      </w:r>
      <w:r w:rsidRPr="001E1C71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П</w:t>
      </w:r>
      <w:r w:rsidR="002C53DE" w:rsidRPr="001E1C71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рилотковая зона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Территория проезжей части шириной 2 м по внешней кромке тротуара, газона, предназначенная для временного размещения снежных куч и валов.</w:t>
      </w:r>
    </w:p>
    <w:p w:rsidR="001E1C71" w:rsidRDefault="001E1C71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41. </w:t>
      </w:r>
      <w:r w:rsidRPr="001E1C71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</w:t>
      </w:r>
      <w:r w:rsidR="002C53DE" w:rsidRPr="001E1C71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отковая зона (лоток)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Территория проезжей части вдоль бортового камня тротуара, газона шириной 0,5 м, между снежными валами и бортовым камнем, предназначенная для стока талых вод.</w:t>
      </w:r>
    </w:p>
    <w:p w:rsidR="001E1C71" w:rsidRDefault="002C53DE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lastRenderedPageBreak/>
        <w:t xml:space="preserve">Инвентарь и материалы для профессиональной уборки </w:t>
      </w:r>
    </w:p>
    <w:p w:rsid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42</w:t>
      </w:r>
      <w:r w:rsidR="001E1C7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="001E1C71" w:rsidRPr="001E1C71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Моп</w:t>
      </w:r>
      <w:r w:rsidR="001E1C71" w:rsidRPr="001E1C7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Текстильное изделие, предназначенное для сухой, влажной и мокрой уборки тверды</w:t>
      </w:r>
      <w:r w:rsidR="001E1C7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х по</w:t>
      </w:r>
      <w:r w:rsidR="001E1C71" w:rsidRPr="001E1C7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крытий пола и стен.</w:t>
      </w:r>
    </w:p>
    <w:p w:rsidR="001E1C71" w:rsidRPr="002C53DE" w:rsidRDefault="001E1C71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Pr="004C7E54" w:rsidRDefault="001E1C71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</w:pPr>
      <w:r w:rsidRPr="004C7E54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Примечание –</w:t>
      </w:r>
      <w:r w:rsidR="002C53DE" w:rsidRPr="004C7E54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 xml:space="preserve"> Мопы используются в комплекте с держателями, соо</w:t>
      </w:r>
      <w:r w:rsidRPr="004C7E54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тветствующими типу и конфигура</w:t>
      </w:r>
      <w:r w:rsidR="002C53DE" w:rsidRPr="004C7E54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 xml:space="preserve">ции мопа. В зависимости от назначения мопы могут быть веревочными («кентукки») </w:t>
      </w:r>
      <w:r w:rsidRPr="004C7E54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– для сбора большого коли</w:t>
      </w:r>
      <w:r w:rsidR="002C53DE" w:rsidRPr="004C7E54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 xml:space="preserve">чества воды; плоскими </w:t>
      </w:r>
      <w:r w:rsidR="004C7E54" w:rsidRPr="004C7E54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–</w:t>
      </w:r>
      <w:r w:rsidR="002C53DE" w:rsidRPr="004C7E54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 xml:space="preserve"> для сухой, влажной и мокрой уборки.</w:t>
      </w:r>
    </w:p>
    <w:p w:rsidR="001E1C71" w:rsidRPr="002C53DE" w:rsidRDefault="001E1C71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Pr="002C53DE" w:rsidRDefault="004C7E54" w:rsidP="004C7E54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43. </w:t>
      </w:r>
      <w:r w:rsidRPr="004C7E5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Д</w:t>
      </w:r>
      <w:r w:rsidR="002C53DE" w:rsidRPr="004C7E5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ержатель мопов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Пластмассовая или металлическая конст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рукция в виде зажима или специ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альной платформы, предназначенная для крепления соответствующих ей мопов.</w:t>
      </w:r>
    </w:p>
    <w:p w:rsidR="002C53DE" w:rsidRPr="002C53DE" w:rsidRDefault="004C7E54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44. </w:t>
      </w:r>
      <w:r w:rsidRPr="004C7E5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</w:t>
      </w:r>
      <w:r w:rsidR="002C53DE" w:rsidRPr="004C7E5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дноведерная тележка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Тележка для мокрой/влажной убор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ки пола с одним ведром и пресс-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отжимом.</w:t>
      </w:r>
    </w:p>
    <w:p w:rsidR="002C53DE" w:rsidRPr="002C53DE" w:rsidRDefault="004C7E54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45. </w:t>
      </w:r>
      <w:r w:rsidRPr="004C7E5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Д</w:t>
      </w:r>
      <w:r w:rsidR="002C53DE" w:rsidRPr="004C7E5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вухведерная тележка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Тележка для мокрой/влажной уборк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и пола с двумя ведрами и пресс-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отжимом.</w:t>
      </w:r>
    </w:p>
    <w:p w:rsidR="002C53DE" w:rsidRPr="002C53DE" w:rsidRDefault="004C7E54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46. М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ногофунциональная тележка: Металлическая или плас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тмассовая передвижная конструк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ция, на которой могут быть размещены съемные ведра или ведро, ка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к правило, комплектуется пресс-отжимом, корзиной и(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или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)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контейнерами для моющих средств, расходных и протирочных материалов, а также креплениями для держателей мопов, щеток и пакетов для сбора отходов.</w:t>
      </w: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Pr="002C53DE" w:rsidRDefault="00C93911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F6152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Примечание</w:t>
      </w:r>
      <w:r w:rsidR="003F6152" w:rsidRPr="003F6152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 xml:space="preserve"> –</w:t>
      </w:r>
      <w:r w:rsidR="002C53DE" w:rsidRPr="003F6152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 xml:space="preserve"> Для проведения сухой уборки вместо ведер с пресс-отжимом многофунциональную те- лежку комплектуют пылесосом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Pr="002C53DE" w:rsidRDefault="0022033D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47. </w:t>
      </w:r>
      <w:r w:rsidRPr="00AF55C8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С</w:t>
      </w:r>
      <w:r w:rsidR="002C53DE" w:rsidRPr="00AF55C8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ервисная тележка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Металлическая или пластмассовая п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ередвижная конструкция, предна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значенная для перемещения различных расходных материалов и т. п. в отелях, ресторанах, больницах.</w:t>
      </w:r>
    </w:p>
    <w:p w:rsidR="002C53DE" w:rsidRPr="002C53DE" w:rsidRDefault="00AF55C8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48. </w:t>
      </w:r>
      <w:r w:rsidRPr="00AF55C8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</w:t>
      </w:r>
      <w:r w:rsidR="002C53DE" w:rsidRPr="00AF55C8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ресс-отжим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Размещаемое над ведром или смонтированное вместе с ним устройство для отжима излишков воды (моющего раствора) из мопов, тряпок, боннетов и т. п. текстильных материалов для мокрой уборки.</w:t>
      </w:r>
    </w:p>
    <w:p w:rsidR="002C53DE" w:rsidRPr="002C53DE" w:rsidRDefault="00AF55C8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49. </w:t>
      </w:r>
      <w:r w:rsidRPr="00AF55C8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Г</w:t>
      </w:r>
      <w:r w:rsidR="002C53DE" w:rsidRPr="00AF55C8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убка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Изделие из высокопористого природного или синтети</w:t>
      </w:r>
      <w:r w:rsidR="00BF549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ческого материала (резины, цел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люлозы, пенополиуретанов, меламина и т. п.).</w:t>
      </w:r>
    </w:p>
    <w:p w:rsidR="002C53DE" w:rsidRPr="002C53DE" w:rsidRDefault="00BF549B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50. </w:t>
      </w:r>
      <w:r w:rsidRPr="00BF549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М</w:t>
      </w:r>
      <w:r w:rsidR="002C53DE" w:rsidRPr="00BF549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еламиновая губка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: Изделие из меламиновой смолы, 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обладающее повышенной способно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стью к удалению различных загрязнений с гладких поверхностей, в ходе работы истирается.</w:t>
      </w:r>
    </w:p>
    <w:p w:rsidR="002C53DE" w:rsidRPr="002C53DE" w:rsidRDefault="00BF549B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51. </w:t>
      </w:r>
      <w:r w:rsidRPr="00BF549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М</w:t>
      </w:r>
      <w:r w:rsidR="002C53DE" w:rsidRPr="00BF549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етелка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Приспособление из мягкого синтетического или натурального материала на ручке для удаления пыли с различных поверхностей и изделий.</w:t>
      </w:r>
    </w:p>
    <w:p w:rsidR="002C53DE" w:rsidRPr="002C53DE" w:rsidRDefault="00213A68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52. </w:t>
      </w:r>
      <w:r w:rsidRPr="003F492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Г</w:t>
      </w:r>
      <w:r w:rsidR="002C53DE" w:rsidRPr="003F492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убчатая салфетка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Объемная салфетка из структуриров</w:t>
      </w:r>
      <w:r w:rsidR="003F492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анной целлюлозы, имеющая губча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тое строение и толщину от 2 до 5 мм.</w:t>
      </w:r>
    </w:p>
    <w:p w:rsidR="002C53DE" w:rsidRPr="002C53DE" w:rsidRDefault="003F4924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53. </w:t>
      </w:r>
      <w:r w:rsidR="002C53DE" w:rsidRPr="003F492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Х-шток (ножницы):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Приспособление для сухой уборки больших площадей, представляющее собой конструкцию из двух шарнирно закрепленных между собой держателей мопов со скрещенными в виде буквы «Х» рукоятками.</w:t>
      </w:r>
    </w:p>
    <w:p w:rsidR="002C53DE" w:rsidRPr="002C53DE" w:rsidRDefault="003F4924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54. </w:t>
      </w:r>
      <w:r w:rsidRPr="003F492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С</w:t>
      </w:r>
      <w:r w:rsidR="002C53DE" w:rsidRPr="003F492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гонка (сгон)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Инструмент для сдвигания жидкостей и жид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ких загрязнений с очищаемой по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верхности, рабочим органом которого является полоса из микропористой или твердой резины.</w:t>
      </w: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55</w:t>
      </w:r>
      <w:r w:rsidR="00DB4B5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="00DB4B52" w:rsidRPr="00DB4B52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С</w:t>
      </w:r>
      <w:r w:rsidRPr="00DB4B52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краб (щетка-скраб)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Щетка с жесткой синтетической щетиной.</w:t>
      </w:r>
    </w:p>
    <w:p w:rsidR="002C53DE" w:rsidRPr="002C53DE" w:rsidRDefault="00DB4B52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56. </w:t>
      </w:r>
      <w:r w:rsidRPr="00DB4B52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У</w:t>
      </w:r>
      <w:r w:rsidR="002C53DE" w:rsidRPr="00DB4B52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гловая щетка: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Щетка с жесткой срезанной под углом щетиной, предназначенная для очистки загрязнений в углах, образованных полом и стеной, стенами, стеной и 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потолком, а также удаления гря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зи из межплиточных швов.</w:t>
      </w:r>
    </w:p>
    <w:p w:rsidR="002C53DE" w:rsidRPr="002C53DE" w:rsidRDefault="002C53DE" w:rsidP="00710BC5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</w:p>
    <w:p w:rsidR="00DB4B52" w:rsidRPr="00DB4B52" w:rsidRDefault="002C53DE" w:rsidP="00DB4B52">
      <w:pPr>
        <w:pStyle w:val="Style39"/>
        <w:widowControl/>
        <w:ind w:firstLine="567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lastRenderedPageBreak/>
        <w:t>57</w:t>
      </w:r>
      <w:r w:rsidR="00DB4B5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="00DB4B52" w:rsidRPr="00DB4B52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Пад</w:t>
      </w:r>
      <w:r w:rsidR="00DB4B52" w:rsidRPr="00DB4B5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Изделия из синтетических и натуральных волокнистых материалов для чистки, шлифовки, полировки.</w:t>
      </w:r>
    </w:p>
    <w:p w:rsidR="00DB4B52" w:rsidRPr="00DB4B52" w:rsidRDefault="00DB4B52" w:rsidP="00DB4B52">
      <w:pPr>
        <w:pStyle w:val="Style39"/>
        <w:widowControl/>
        <w:ind w:firstLine="567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DB4B52" w:rsidRPr="00DB4B52" w:rsidRDefault="00DB4B52" w:rsidP="00DB4B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</w:pPr>
      <w:r w:rsidRPr="00DB4B52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 xml:space="preserve">Примечания </w:t>
      </w:r>
    </w:p>
    <w:p w:rsidR="00DB4B52" w:rsidRPr="00DB4B52" w:rsidRDefault="003C5F52" w:rsidP="00DB4B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 xml:space="preserve">1 </w:t>
      </w:r>
      <w:r w:rsidR="00DB4B52" w:rsidRPr="00DB4B52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Пады, как правило, изготавливают в виде кругов для поломоечных и однодисковых машин или в виде прямоугольных, трапецеидальных пластин и рулонных полимерных материалов, имеющих губчатую структуру с нанесенными на волокна абразивами.</w:t>
      </w:r>
    </w:p>
    <w:p w:rsidR="002C53DE" w:rsidRDefault="003C5F52" w:rsidP="00DB4B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 xml:space="preserve">2 </w:t>
      </w:r>
      <w:r w:rsidR="00DB4B52" w:rsidRPr="00DB4B52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Для специальных работ пады изготавливают из</w:t>
      </w:r>
      <w:r w:rsidR="00DB4B52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 xml:space="preserve"> кожи, шерсти, комбинированные –</w:t>
      </w:r>
      <w:r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 xml:space="preserve"> из полимерных мате</w:t>
      </w:r>
      <w:r w:rsidR="00DB4B52" w:rsidRPr="00DB4B52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риалов и шерсти или щетины животных, текстильных материалов и тонкой металлической проволоки</w:t>
      </w:r>
      <w:r w:rsidR="00DB4B52" w:rsidRPr="00DB4B5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</w:p>
    <w:p w:rsidR="00DB4B52" w:rsidRPr="002C53DE" w:rsidRDefault="00DB4B52" w:rsidP="00DB4B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Pr="002C53DE" w:rsidRDefault="00FB4662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58. </w:t>
      </w:r>
      <w:r w:rsidRPr="00FB4662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М</w:t>
      </w:r>
      <w:r w:rsidR="002C53DE" w:rsidRPr="00FB4662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еламиновый пад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Пад из меламина или смеси меламина и пенополиуретана, предназ</w:t>
      </w:r>
      <w:r w:rsidR="003C5F5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ченный для очистки поверхностей.</w:t>
      </w: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59</w:t>
      </w:r>
      <w:r w:rsidR="00FB466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r w:rsidR="00FB4662" w:rsidRPr="00FB4662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А</w:t>
      </w:r>
      <w:r w:rsidRPr="00FB4662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лмазный пад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Плоский круглый пад с включением мелког</w:t>
      </w:r>
      <w:r w:rsidR="00FB466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 абразива из искусственных ал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мазов.</w:t>
      </w: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60</w:t>
      </w:r>
      <w:r w:rsidR="00FB466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r w:rsidR="00FB4662" w:rsidRPr="00FB4662">
        <w:rPr>
          <w:rStyle w:val="FontStyle62"/>
          <w:rFonts w:ascii="Times New Roman" w:hAnsi="Times New Roman" w:cs="Times New Roman"/>
          <w:b w:val="0"/>
          <w:i/>
          <w:sz w:val="24"/>
          <w:szCs w:val="24"/>
          <w:lang w:eastAsia="en-US"/>
        </w:rPr>
        <w:t xml:space="preserve"> </w:t>
      </w:r>
      <w:r w:rsidR="00FB4662" w:rsidRPr="00FB4662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Боннет</w:t>
      </w:r>
      <w:r w:rsidR="00FB4662" w:rsidRPr="00FB466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Текстильный круг для чистки текстильных и твердых покрытий.</w:t>
      </w:r>
    </w:p>
    <w:p w:rsidR="002C53DE" w:rsidRPr="002C53DE" w:rsidRDefault="001C6A7D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61. </w:t>
      </w:r>
      <w:r w:rsidRPr="001C6A7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Д</w:t>
      </w:r>
      <w:r w:rsidR="002C53DE" w:rsidRPr="001C6A7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ержатель падов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Устройство для крепления падов или боннетов в виде прямоугольной или трапециевидной пластины с ручкой (ручной инструмент), или диска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(цилиндра) для поломоечных ма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шин и роторов.</w:t>
      </w:r>
    </w:p>
    <w:p w:rsidR="002C53DE" w:rsidRPr="002C53DE" w:rsidRDefault="001C6A7D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62. </w:t>
      </w:r>
      <w:r w:rsidRPr="001C6A7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К</w:t>
      </w:r>
      <w:r w:rsidR="002C53DE" w:rsidRPr="001C6A7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овровая гребенка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Изделие для расчесывания ворса ковровых изделий после окончания процесса чистки.</w:t>
      </w:r>
    </w:p>
    <w:p w:rsidR="002C53DE" w:rsidRPr="002C53DE" w:rsidRDefault="008F3E6B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63. </w:t>
      </w:r>
      <w:r w:rsidRPr="008F3E6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Щ</w:t>
      </w:r>
      <w:r w:rsidR="002C53DE" w:rsidRPr="008F3E6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етка для поднятия ворса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Щетка с редкой жесткой щетиной для поднятия ворса ковровых изделий в процессе и после окончания чистки.</w:t>
      </w:r>
    </w:p>
    <w:p w:rsidR="002C53DE" w:rsidRPr="002C53DE" w:rsidRDefault="003F4976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64. </w:t>
      </w:r>
      <w:r w:rsidRPr="003F497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Щ</w:t>
      </w:r>
      <w:r w:rsidR="002C53DE" w:rsidRPr="003F497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етка для шампунирования (шампунирующая щетка)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Кр</w:t>
      </w:r>
      <w:r w:rsidR="007D5C1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углая щетка с мягкой синтетиче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ской щетиной для чистки текстильных изделий при помощи однодисковой машины.</w:t>
      </w:r>
    </w:p>
    <w:p w:rsidR="002C53DE" w:rsidRPr="002C53DE" w:rsidRDefault="007D5C16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65. </w:t>
      </w:r>
      <w:r w:rsidRPr="007D5C1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С</w:t>
      </w:r>
      <w:r w:rsidR="002C53DE" w:rsidRPr="007D5C1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тяжка (резинка, гумми, склиз)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Инструмент для мойки стек</w:t>
      </w:r>
      <w:r w:rsidR="004030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лянных и других гладких поверх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ностей, состоящий из металлической или пластиковой ручки, снабженной зажимом, металлической н</w:t>
      </w:r>
      <w:r w:rsidR="004030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правляющей (шины) и резиновой полосы для сбора моющего раствора.</w:t>
      </w:r>
    </w:p>
    <w:p w:rsidR="002C53DE" w:rsidRPr="002C53DE" w:rsidRDefault="0040300D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66. </w:t>
      </w:r>
      <w:r w:rsidR="002C53DE" w:rsidRPr="004030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Т-образный держатель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Пластмассовый или металлический инструмент Т-образной формы для крепления текстильной насадки (шубки); применяется для мойки окон, стен, потолков, нанесения растворов и полимерных композиций на различные поверхности.</w:t>
      </w:r>
    </w:p>
    <w:p w:rsidR="002C53DE" w:rsidRPr="002C53DE" w:rsidRDefault="0040300D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67. </w:t>
      </w:r>
      <w:r w:rsidRPr="004030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Ш</w:t>
      </w:r>
      <w:r w:rsidR="002C53DE" w:rsidRPr="004030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убка: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Насадка из текстильного материала на Т-образный держатель, предназначенная для нанесения раствора очищающего средства на вертикальные, накло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нные и горизонтальные поверхно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сти при их очистке и мойке.</w:t>
      </w:r>
    </w:p>
    <w:p w:rsidR="002C53DE" w:rsidRPr="002C53DE" w:rsidRDefault="0040300D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68.</w:t>
      </w:r>
      <w:r w:rsidRPr="004030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Т</w:t>
      </w:r>
      <w:r w:rsidR="002C53DE" w:rsidRPr="004030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елескопическая штанга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Раздвижная металлическая трубчатая конструкция с наконечником для крепления насадок.</w:t>
      </w:r>
    </w:p>
    <w:p w:rsidR="002C53DE" w:rsidRPr="002C53DE" w:rsidRDefault="0040300D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69. </w:t>
      </w:r>
      <w:r w:rsidRPr="004030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У</w:t>
      </w:r>
      <w:r w:rsidR="002C53DE" w:rsidRPr="004030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гловой шарнир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Насадка-удлинитель на телескопическу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ю штангу с шарнирным соединени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ем, позволяющая изменять наклон рабочего инструмента по отнош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ению к обрабатываемой поверхно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сти.</w:t>
      </w:r>
    </w:p>
    <w:p w:rsidR="002C53DE" w:rsidRPr="002C53DE" w:rsidRDefault="0040300D" w:rsidP="0040300D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70. </w:t>
      </w:r>
      <w:r w:rsidRPr="0000753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З</w:t>
      </w:r>
      <w:r w:rsidR="002C53DE" w:rsidRPr="0000753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ажим-фиксатор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Приспособление для крепления губки, сал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фетки/тряпки, щетки для очистки 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различных поверхностей, как правило, при мойке окон, стен и фасадов.</w:t>
      </w:r>
    </w:p>
    <w:p w:rsidR="002C53DE" w:rsidRDefault="0040300D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71. </w:t>
      </w:r>
      <w:r w:rsidRPr="0000753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Р</w:t>
      </w:r>
      <w:r w:rsidR="002C53DE" w:rsidRPr="0000753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инго-мат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Крупноячеистое резиновое покрытие для защиты помещений от приносимых на подошвах обуви загрязнений.</w:t>
      </w:r>
    </w:p>
    <w:p w:rsidR="0000753D" w:rsidRDefault="0000753D" w:rsidP="009154FF">
      <w:pPr>
        <w:pStyle w:val="Style39"/>
        <w:widowControl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Оборудование для профессиональной уборки</w:t>
      </w:r>
    </w:p>
    <w:p w:rsidR="002C53DE" w:rsidRPr="002C53DE" w:rsidRDefault="00553496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72. </w:t>
      </w:r>
      <w:r w:rsidRPr="0029390F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</w:t>
      </w:r>
      <w:r w:rsidR="002C53DE" w:rsidRPr="0029390F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оломоечная машина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Толкаемая или самоходная машина для влажной (пенной) или мокрой уборки твердых поверхностей напольных покрытий.</w:t>
      </w:r>
    </w:p>
    <w:p w:rsidR="002C53DE" w:rsidRDefault="00553496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lastRenderedPageBreak/>
        <w:t xml:space="preserve">73. </w:t>
      </w:r>
      <w:r w:rsidRPr="0029390F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</w:t>
      </w:r>
      <w:r w:rsidR="002C53DE" w:rsidRPr="0029390F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одметальная машина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Толкаемая (механическая) или с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амоходная (с электрическим бен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зиновым, дизельным или газовым двигателем) машина для удаления с больших площадей свободно лежащих загрязнений.</w:t>
      </w:r>
    </w:p>
    <w:p w:rsidR="00553496" w:rsidRPr="00553496" w:rsidRDefault="00553496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</w:pPr>
    </w:p>
    <w:p w:rsidR="002C53DE" w:rsidRPr="00553496" w:rsidRDefault="00553496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</w:pPr>
      <w:r w:rsidRPr="00553496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 xml:space="preserve">Примечание – </w:t>
      </w:r>
      <w:r w:rsidR="002C53DE" w:rsidRPr="00553496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В качестве рабочего узла могут применять цилиндрические щетки, а также мопы для сухой уборки.</w:t>
      </w:r>
    </w:p>
    <w:p w:rsidR="002C53DE" w:rsidRPr="002C53DE" w:rsidRDefault="00283434" w:rsidP="00283434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</w:p>
    <w:p w:rsidR="002C53DE" w:rsidRPr="002C53DE" w:rsidRDefault="0029390F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74. </w:t>
      </w:r>
      <w:r w:rsidRPr="0029390F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К</w:t>
      </w:r>
      <w:r w:rsidR="002C53DE" w:rsidRPr="0029390F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омбинированная машина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(подметально-поломоечная машина): Самоходная машина для одновременного выполнения процессов сухой и мокрой уборки.</w:t>
      </w:r>
    </w:p>
    <w:p w:rsidR="002C53DE" w:rsidRPr="002C53DE" w:rsidRDefault="0029390F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75. </w:t>
      </w:r>
      <w:r w:rsidRPr="0029390F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</w:t>
      </w:r>
      <w:r w:rsidR="002C53DE" w:rsidRPr="0029390F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днодисковая машина (ротор)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Многофункциональный аппарат для выполнения различных операций по очистке, шлифовке, полировке поверхностей из различ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ных материалов в профессиональ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ной уборке и строительстве.</w:t>
      </w:r>
    </w:p>
    <w:p w:rsidR="002C53DE" w:rsidRPr="002C53DE" w:rsidRDefault="0029390F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76. </w:t>
      </w:r>
      <w:r w:rsidRPr="0029390F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</w:t>
      </w:r>
      <w:r w:rsidR="002C53DE" w:rsidRPr="0029390F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олировочная машина (полировщик)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Разновидность однодисковой машины со скоростью вращения рабочего узла 900 об/мин и более, предназначенная для поддержания блеска полированных и покрытых защитными полимерными покрытиями поверхностей пола.</w:t>
      </w:r>
    </w:p>
    <w:p w:rsidR="002C53DE" w:rsidRPr="002C53DE" w:rsidRDefault="0029390F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77. </w:t>
      </w:r>
      <w:r w:rsidRPr="0029390F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</w:t>
      </w:r>
      <w:r w:rsidR="002C53DE" w:rsidRPr="0029390F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ылесос вертикального типа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Вакуумный аппарат с вертикальным расположением корпуса, снабженный всасывающей подошвой с вращающейся цилиндрической электрощеткой.</w:t>
      </w:r>
    </w:p>
    <w:p w:rsidR="002C53DE" w:rsidRPr="002C53DE" w:rsidRDefault="0029390F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78. </w:t>
      </w:r>
      <w:r w:rsidRPr="0029390F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</w:t>
      </w:r>
      <w:r w:rsidR="002C53DE" w:rsidRPr="0029390F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ылеводосос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Вакуумный аппарат с системой охлаждения двигателя байпас и контролем уровня наполнения бака, предназначенный для сбора как сухих, так и жидких загрязнений.</w:t>
      </w:r>
    </w:p>
    <w:p w:rsidR="002C53DE" w:rsidRPr="002C53DE" w:rsidRDefault="0029390F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79. </w:t>
      </w:r>
      <w:r w:rsidRPr="0029390F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В</w:t>
      </w:r>
      <w:r w:rsidR="002C53DE" w:rsidRPr="0029390F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одосос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: Вакуумный аппарат, предназначенный для сбора 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жидкостей, снабженный механиче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ским (поплавковым) или электрическим устройством контроля уровня наполнения.</w:t>
      </w:r>
    </w:p>
    <w:p w:rsidR="002C53DE" w:rsidRPr="002C53DE" w:rsidRDefault="0052344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80. </w:t>
      </w:r>
      <w:r w:rsidRPr="00523449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Ц</w:t>
      </w:r>
      <w:r w:rsidR="002C53DE" w:rsidRPr="00523449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иклон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Устройство для отделения твердых частиц от газовой фазы; центр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обежный пылеу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ловитель, конструктивные элементы которого обеспечивают вращательно-поступательное движение газового потока.</w:t>
      </w:r>
    </w:p>
    <w:p w:rsidR="002C53DE" w:rsidRPr="002C53DE" w:rsidRDefault="0052344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81. </w:t>
      </w:r>
      <w:r w:rsidRPr="00523449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Б</w:t>
      </w:r>
      <w:r w:rsidR="002C53DE" w:rsidRPr="00523449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айпас (система байпас)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Система компоновки моторного отсека в конструкциях водососов и пылеводососов, исключающая попаданиe собираемой жидкости и пены в электродвигатель.</w:t>
      </w:r>
    </w:p>
    <w:p w:rsidR="002C53DE" w:rsidRPr="002C53DE" w:rsidRDefault="0052344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82. </w:t>
      </w:r>
      <w:r w:rsidRPr="00523449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Т</w:t>
      </w:r>
      <w:r w:rsidR="002C53DE" w:rsidRPr="00523449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урбощетка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Насадка на пылесос со встроенной цилиндрической щеткой, вращающейся за счет создаваемого пылесосом потока воздуха.</w:t>
      </w:r>
    </w:p>
    <w:p w:rsidR="002C53DE" w:rsidRPr="002C53DE" w:rsidRDefault="0052344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83. Э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лектрощетка: Насадка на пылесос со встроенной цилиндрической щеткой, вращающейся за счет отдельного электромотора.</w:t>
      </w:r>
    </w:p>
    <w:p w:rsidR="002C53DE" w:rsidRDefault="00523449" w:rsidP="00523449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84. С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тационарная система пылеудаления: Вакуумная система пылеудаления, состоящая из мощного пылесоса или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каскада пылесосов типа циклон.</w:t>
      </w:r>
    </w:p>
    <w:p w:rsidR="00523449" w:rsidRPr="002C53DE" w:rsidRDefault="00523449" w:rsidP="00523449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Pr="00523449" w:rsidRDefault="0052344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</w:pPr>
      <w:r w:rsidRPr="00523449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Приме</w:t>
      </w:r>
      <w:r w:rsidR="002C53DE" w:rsidRPr="00523449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 xml:space="preserve">чания </w:t>
      </w:r>
    </w:p>
    <w:p w:rsidR="002C53DE" w:rsidRPr="00523449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</w:pPr>
      <w:r w:rsidRPr="00523449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1</w:t>
      </w:r>
      <w:r w:rsidRPr="00523449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ab/>
        <w:t>Система устанавливается, как правило, в подвале здания или специальном помещении.</w:t>
      </w:r>
    </w:p>
    <w:p w:rsidR="002C53DE" w:rsidRPr="00523449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</w:pPr>
      <w:r w:rsidRPr="00523449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2</w:t>
      </w:r>
      <w:r w:rsidRPr="00523449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ab/>
        <w:t>Система предусматривает скрытую проводку во все помещения шлангов, оканчивающихся устройством для крепления гибкого шланга с насадкой.</w:t>
      </w: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Pr="002C53DE" w:rsidRDefault="00FD1A15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85. </w:t>
      </w:r>
      <w:r w:rsidRPr="00FD1A1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Э</w:t>
      </w:r>
      <w:r w:rsidR="002C53DE" w:rsidRPr="00FD1A1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кстракционная машина (экстрактор)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Аппарат, сочетающий распыление под давлением очищающего агента и всасывание образовавшегося грязного раствора.</w:t>
      </w:r>
    </w:p>
    <w:p w:rsidR="002C53DE" w:rsidRPr="002C53DE" w:rsidRDefault="00FD1A15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86. </w:t>
      </w:r>
      <w:r w:rsidRPr="00FD1A1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К</w:t>
      </w:r>
      <w:r w:rsidR="002C53DE" w:rsidRPr="00FD1A1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овромоечная машина (ковромоечный комбайн):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Разновидность экстракционной машины, в которой в одном блоке (на одной платформе) скомбинированы сист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ема распыления раствора, всасы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вающий узел, щеточный узел, баки.</w:t>
      </w:r>
    </w:p>
    <w:p w:rsidR="002C53DE" w:rsidRPr="002C53DE" w:rsidRDefault="00FD1A15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87. </w:t>
      </w:r>
      <w:r w:rsidRPr="00FD1A1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</w:t>
      </w:r>
      <w:r w:rsidR="002C53DE" w:rsidRPr="00FD1A1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арогенератор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Аппарат, предназначенный для очистки небольших площадей от различных загрязнений и выведения пятен за счет подаваемого под давлением водяного пара.</w:t>
      </w:r>
    </w:p>
    <w:p w:rsidR="002C53DE" w:rsidRPr="002C53DE" w:rsidRDefault="00FD1A15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lastRenderedPageBreak/>
        <w:t xml:space="preserve">88. </w:t>
      </w:r>
      <w:r w:rsidRPr="00FD1A1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</w:t>
      </w:r>
      <w:r w:rsidR="002C53DE" w:rsidRPr="00FD1A1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ароэкстрактор (паропылесос)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Аппарат, предназначенный для очистки от тяжелых загря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зне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ний твердых и текстильных покрытий, сочетающий одновременную подачу водяного пара и вакуумное удаление отработанного раствора.</w:t>
      </w:r>
    </w:p>
    <w:p w:rsidR="002C53DE" w:rsidRPr="002C53DE" w:rsidRDefault="00FD1A15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89.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еногенератор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: Аппарат для получения и последующего 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нанесения пены на очищаемую по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верхность.</w:t>
      </w:r>
    </w:p>
    <w:p w:rsidR="002C53DE" w:rsidRPr="002C53DE" w:rsidRDefault="00FD1A15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90.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Г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енератор холодного тумана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Устройство, генерирующе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е мелкодисперсные аэрозоли рас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творов химических средств в органических растворителях или воде,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смачиваемых порошков и различ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ных жидкостей методом распыления.</w:t>
      </w:r>
    </w:p>
    <w:p w:rsidR="002C53DE" w:rsidRPr="002C53DE" w:rsidRDefault="00FD1A15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91.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Г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енератор горячего тумана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Устройство, генерирующее аэрозоль (т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уман) за счет впрыскива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ния жидких химических средств в поток раскаленного газа и дальне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йшей его конденсации при смеше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нии с атмосферным воздухом.</w:t>
      </w:r>
    </w:p>
    <w:p w:rsidR="002C53DE" w:rsidRPr="002C53DE" w:rsidRDefault="00FD1A15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92.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П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адодержатель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Приспособление из пластмассы, дерева и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ли металла, снабженное выступа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ми, шипами, крючками для крепления пада.</w:t>
      </w:r>
    </w:p>
    <w:p w:rsidR="002C53DE" w:rsidRPr="002C53DE" w:rsidRDefault="00FD1A15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93.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ппарат высокого давления (АВД)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Оборудование, предн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азначенное для удаления загряз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нений различного вида с водостойких поверхностей струей холодной или горячей воды под давлением; могут иметь автономную систему нагрева подаваемой жидкости.</w:t>
      </w:r>
    </w:p>
    <w:p w:rsidR="002C53DE" w:rsidRPr="002C53DE" w:rsidRDefault="00FD1A15" w:rsidP="00FD1A15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94.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К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омпактор (пресс-компактор, пресс-контейнер)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Пресс, совмещенный с контейнером для сбора и упло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тнения ТКО или пищевых отходов.</w:t>
      </w:r>
    </w:p>
    <w:p w:rsid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95</w:t>
      </w:r>
      <w:r w:rsidR="00FD1A1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r w:rsidR="00FD1A15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О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чистное моюще-дезинфицирующее устройство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Устрой</w:t>
      </w:r>
      <w:r w:rsidR="0020551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ство, предназначенное для пери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одической очистки, промывки и дезинфекции внутренней поверхности ствола мусоропровода.</w:t>
      </w:r>
    </w:p>
    <w:p w:rsidR="00FD1A15" w:rsidRPr="002C53DE" w:rsidRDefault="00FD1A15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Процессы профессиональной уборки</w:t>
      </w:r>
    </w:p>
    <w:p w:rsidR="002C53DE" w:rsidRPr="002C53DE" w:rsidRDefault="00FD1A15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96.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М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етод предварительной подготовки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Метод, при котором текстильные изделия для уборки (мопы, салфетки, тряпки) перед началом работы (после или в перио</w:t>
      </w:r>
      <w:r w:rsidR="0020551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д стирки) пропитываются расчет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ным количеством раствора очищающего или дезинфицирующего средства.</w:t>
      </w: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97</w:t>
      </w:r>
      <w:r w:rsidR="00FD1A1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r w:rsid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B506F7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С</w:t>
      </w:r>
      <w:r w:rsidR="00FD1A15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триппинг</w:t>
      </w:r>
      <w:r w:rsidR="00FD1A15" w:rsidRPr="00FD1A1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Процесс частичного или полного удаления стар</w:t>
      </w:r>
      <w:r w:rsid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ых защитных покрытий, с поверх</w:t>
      </w:r>
      <w:r w:rsidR="00FD1A15" w:rsidRPr="00FD1A1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ностей твердых материалов с использованием специальных химических средств и механического воздействия.</w:t>
      </w: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98</w:t>
      </w:r>
      <w:r w:rsidR="00FD1A1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r w:rsidR="00B506F7" w:rsidRPr="0020551C">
        <w:rPr>
          <w:b/>
        </w:rPr>
        <w:t xml:space="preserve"> </w:t>
      </w:r>
      <w:r w:rsidR="00B506F7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Сухой стриппинг:</w:t>
      </w:r>
      <w:r w:rsidR="00B506F7" w:rsidRP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Процесс частичного или полного удаления полимерных пленок, лаков, красок с поверхностей твердых материалов абразивными материалами.</w:t>
      </w:r>
    </w:p>
    <w:p w:rsidR="00FD1A15" w:rsidRDefault="002C53DE" w:rsidP="00FD1A15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99</w:t>
      </w:r>
      <w:r w:rsidR="00FD1A1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r w:rsidR="00B506F7" w:rsidRPr="00B506F7">
        <w:t xml:space="preserve"> </w:t>
      </w:r>
      <w:r w:rsidR="00B506F7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Бластинг</w:t>
      </w:r>
      <w:r w:rsidR="00B506F7" w:rsidRP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Процесс очистки поверхности различными по соста</w:t>
      </w:r>
      <w:r w:rsid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ву и размерам абразивными мате</w:t>
      </w:r>
      <w:r w:rsidR="00B506F7" w:rsidRP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риалами в высокоскоростном воздушном потоке.</w:t>
      </w:r>
    </w:p>
    <w:p w:rsidR="002C53DE" w:rsidRPr="002C53DE" w:rsidRDefault="002C53DE" w:rsidP="00B506F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100</w:t>
      </w:r>
      <w:r w:rsidR="00FD1A1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r w:rsidR="00B506F7">
        <w:t xml:space="preserve"> </w:t>
      </w:r>
      <w:r w:rsidR="00B506F7" w:rsidRPr="0020551C">
        <w:rPr>
          <w:rFonts w:ascii="Times New Roman" w:hAnsi="Times New Roman" w:cs="Times New Roman"/>
        </w:rPr>
        <w:t>Д</w:t>
      </w:r>
      <w:r w:rsidR="00B506F7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езинфекция (дезинфекция поверхностей)</w:t>
      </w:r>
      <w:r w:rsidR="00B506F7" w:rsidRP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Уничтожение патогенн</w:t>
      </w:r>
      <w:r w:rsid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ых микроорганизмов на раз</w:t>
      </w:r>
      <w:r w:rsidR="00B506F7" w:rsidRP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личных поверхностях объектов и предметах с целью обеззараживания.</w:t>
      </w: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101</w:t>
      </w:r>
      <w:r w:rsid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r w:rsidR="00B506F7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Б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оннетная чистка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Поддерживающая чистка ковровых изделий однодисковыми машинами с применением боннетов.</w:t>
      </w:r>
    </w:p>
    <w:p w:rsidR="002C53DE" w:rsidRPr="002C53DE" w:rsidRDefault="00B506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102.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енное шампунирование (пеногенерация)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Процесс подд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ерживающей чистки ковров и ков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ровых изделий с минимальным увлажнением, при котором произведенная в генераторе пена подается непосредственно на ворс и втирается в него щеткой для шампуниро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вания; после высыхания пены хи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мическое средство вместе с загрязнениями удаляется пылесосом.</w:t>
      </w:r>
    </w:p>
    <w:p w:rsidR="002C53DE" w:rsidRPr="002C53DE" w:rsidRDefault="00B506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103.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Ш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ампунирование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Процесс глубокой чистки ковров и ковр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овых покрытий, при котором рас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твор высокопенного средства вспенивается низкоскоростной однодисковой 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машиной, снабженной спе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циальной мягкой щеткой для шампунирования, и втирается в ворс ко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вра, после выдержки ворс промы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вается водой или раствором кондиционера.</w:t>
      </w:r>
    </w:p>
    <w:p w:rsidR="002C53DE" w:rsidRPr="002C53DE" w:rsidRDefault="00B506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lastRenderedPageBreak/>
        <w:t xml:space="preserve">104.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Э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кстракция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Процесс глубокой чистки текстильных покрыти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й, при котором на очищаемую по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верхность под давлением распыляется раствор очищающего средства, сразу или через определенное время извлекаемый при помощи вакуума с нее вместе с перешедшими в него загрязнениями.</w:t>
      </w:r>
    </w:p>
    <w:p w:rsidR="002C53DE" w:rsidRPr="002C53DE" w:rsidRDefault="00B506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105.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респрей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Метод чистки напольных покрытий, при котором раствор очищающего средства предварительно наносится (распыляется) на очищаемую поверхность.</w:t>
      </w: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106</w:t>
      </w:r>
      <w:r w:rsid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="00B506F7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Кристаллизация</w:t>
      </w:r>
      <w:r w:rsidR="00B506F7" w:rsidRP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Химический процесс, происходящий между</w:t>
      </w:r>
      <w:r w:rsid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кальцитом (мрамором) и раство</w:t>
      </w:r>
      <w:r w:rsidR="00B506F7" w:rsidRP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рами солей гексафторкремниевой кислоты в кислой среде, в результате которого н</w:t>
      </w:r>
      <w:r w:rsid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а поверхности об</w:t>
      </w:r>
      <w:r w:rsidR="00B506F7" w:rsidRP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разуется слой минералов с более высокими уровнями твердости и блеска.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ab/>
      </w:r>
    </w:p>
    <w:p w:rsidR="002C53DE" w:rsidRPr="002C53DE" w:rsidRDefault="002C53DE" w:rsidP="00B506F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107</w:t>
      </w:r>
      <w:r w:rsid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r w:rsidR="00B506F7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Флюатирование</w:t>
      </w:r>
      <w:r w:rsidR="00B506F7" w:rsidRP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Процесс укрепления и обеспыливания поверхности цементных и бетонных полов при взаимодействии их с раствором фторосиликатов (флюатами).</w:t>
      </w:r>
    </w:p>
    <w:p w:rsidR="002C53DE" w:rsidRPr="002C53DE" w:rsidRDefault="002C53DE" w:rsidP="00B506F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108</w:t>
      </w:r>
      <w:r w:rsid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="00B506F7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Вощение</w:t>
      </w:r>
      <w:r w:rsid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Нанесение и(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или</w:t>
      </w:r>
      <w:r w:rsid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)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пропитка поверхностей матер</w:t>
      </w:r>
      <w:r w:rsid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иалов восками, восковыми масти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ками, эмульсиями, пастами или раствор</w:t>
      </w:r>
      <w:r w:rsid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ами с последующим полированием.</w:t>
      </w: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109</w:t>
      </w:r>
      <w:r w:rsid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 </w:t>
      </w:r>
      <w:r w:rsidR="00B506F7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Гидрофобизация</w:t>
      </w:r>
      <w:r w:rsidR="00B506F7" w:rsidRP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Придание пористым материалам водоотталкивающих свойств.</w:t>
      </w:r>
    </w:p>
    <w:p w:rsidR="002C53DE" w:rsidRPr="002C53DE" w:rsidRDefault="002C53DE" w:rsidP="00B506F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110</w:t>
      </w:r>
      <w:r w:rsid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="00B506F7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Импрегнирование</w:t>
      </w:r>
      <w:r w:rsidR="00B506F7" w:rsidRP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Процесс, при котором материал (камень, дере</w:t>
      </w:r>
      <w:r w:rsid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во, ткань и т. п.) пропитывает</w:t>
      </w:r>
      <w:r w:rsidR="00B506F7" w:rsidRP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ся специальными составами или солями металлов для придания дополнительных свойств.</w:t>
      </w:r>
    </w:p>
    <w:p w:rsid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111</w:t>
      </w:r>
      <w:r w:rsidR="00B50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="00B506F7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Ж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ирование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Обработка изделий из кожи эмульсиями, расплавами жиров или специальными химическими средствами для придания или восстановления мягкости, водостойкости и гибкости.</w:t>
      </w:r>
    </w:p>
    <w:p w:rsidR="00B960D3" w:rsidRPr="002C53DE" w:rsidRDefault="00B960D3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Средства профессиональной уборки</w:t>
      </w:r>
    </w:p>
    <w:p w:rsidR="002C53DE" w:rsidRPr="002C53DE" w:rsidRDefault="002C53DE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112</w:t>
      </w:r>
      <w:r w:rsidR="00F361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="00F361F7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М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оющее средство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: Многокомпонентная система, состоящая из ПАВ и различных добавок (кислот, щелочей, растворителей, комплексонов, энзимов, красителей, </w:t>
      </w:r>
      <w:r w:rsidR="00F361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отдушек и т. д.), предназначен</w:t>
      </w:r>
      <w:r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ная для удаления различного рода загрязнений с использованием воды или растворителей в процессах уборки, стирки, химической или аквачистки.</w:t>
      </w:r>
    </w:p>
    <w:p w:rsidR="002C53DE" w:rsidRPr="002C53DE" w:rsidRDefault="00F361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113.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Ч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истящее средство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Многокомпонентные химические си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стемы, предназначенные для уда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ления загрязнений, имеющие в своем составе абразивные компоненты.</w:t>
      </w:r>
    </w:p>
    <w:p w:rsidR="002C53DE" w:rsidRPr="002C53DE" w:rsidRDefault="00F361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114.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С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редство по уходу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Многокомпонентные химические си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стемы, предназначенные для уда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ления загрязнений с одновременным образованием на очищаемой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поверхности ненаращиваемых за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щитных пленок.</w:t>
      </w:r>
    </w:p>
    <w:p w:rsidR="002C53DE" w:rsidRPr="002C53DE" w:rsidRDefault="00F361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115.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Д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езинфицирующе-моющее средство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Химическое сред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ство для дезинфекции с одновре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менным моющим (очищающим) эффектом.</w:t>
      </w:r>
    </w:p>
    <w:p w:rsidR="002C53DE" w:rsidRDefault="00F361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116.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Б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иоразлагающиеся средства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Средства для уборки, компоненты которых подвергаются биологическому расщеплению на составляющие части, не оказывающие отрицательного влияния на окружающую среду.</w:t>
      </w:r>
    </w:p>
    <w:p w:rsidR="00F361F7" w:rsidRPr="002C53DE" w:rsidRDefault="00F361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Pr="00F361F7" w:rsidRDefault="00F361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</w:pPr>
      <w:r w:rsidRPr="00F361F7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Примечание –</w:t>
      </w:r>
      <w:r w:rsidR="002C53DE" w:rsidRPr="00F361F7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 xml:space="preserve"> Средства считают биоразлагающимися, если разложение до невредных элементов за 28 дней превышает 80 %.</w:t>
      </w:r>
    </w:p>
    <w:p w:rsidR="00F361F7" w:rsidRPr="002C53DE" w:rsidRDefault="00F361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Pr="002C53DE" w:rsidRDefault="00F361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117.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М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асло для влажной уборки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Специальный жидкий соста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в, предназначенный для увлажне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ния хлопковых мопов при проведении влажной уборки, в заводских ус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ловиях применяется для изготов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ления одноразовых салфеток.</w:t>
      </w:r>
    </w:p>
    <w:p w:rsidR="002C53DE" w:rsidRDefault="00F361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lastRenderedPageBreak/>
        <w:t xml:space="preserve">118.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Д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еионизированная вода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Вода высокой степени очистки, в которой не содержится ионов примесей.</w:t>
      </w:r>
    </w:p>
    <w:p w:rsidR="00F361F7" w:rsidRPr="002C53DE" w:rsidRDefault="00F361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Pr="00F361F7" w:rsidRDefault="00F361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</w:pPr>
      <w:r w:rsidRPr="00F361F7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Примечание –</w:t>
      </w:r>
      <w:r w:rsidR="002C53DE" w:rsidRPr="00F361F7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 xml:space="preserve"> Деионизация воды осуществляется при помощи ионообменных см</w:t>
      </w:r>
      <w:r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ол, возможно приме</w:t>
      </w:r>
      <w:r w:rsidR="002C53DE" w:rsidRPr="00F361F7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нение метода обратного осмоса, вода деионизированная используется для очи</w:t>
      </w:r>
      <w:r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стки гладких наружных и внутрен</w:t>
      </w:r>
      <w:r w:rsidR="002C53DE" w:rsidRPr="00F361F7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них поверхностей зданий и сооружений.</w:t>
      </w:r>
    </w:p>
    <w:p w:rsidR="00F361F7" w:rsidRPr="002C53DE" w:rsidRDefault="00F361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Default="00F361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119.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Д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еминерализованная вода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Вода высокой степени очистки, в которой не содержится при- месей минеральных солей.</w:t>
      </w:r>
    </w:p>
    <w:p w:rsidR="00F361F7" w:rsidRPr="002C53DE" w:rsidRDefault="00F361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Pr="00F361F7" w:rsidRDefault="00F361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 xml:space="preserve">Примечание – </w:t>
      </w:r>
      <w:r w:rsidR="002C53DE" w:rsidRPr="00F361F7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Допускается содержание окисляющихся органическ</w:t>
      </w:r>
      <w:r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их соединений. Очистка осущест</w:t>
      </w:r>
      <w:r w:rsidR="002C53DE" w:rsidRPr="00F361F7">
        <w:rPr>
          <w:rStyle w:val="FontStyle62"/>
          <w:rFonts w:ascii="Times New Roman" w:hAnsi="Times New Roman" w:cs="Times New Roman"/>
          <w:b w:val="0"/>
          <w:sz w:val="20"/>
          <w:szCs w:val="24"/>
          <w:lang w:eastAsia="en-US"/>
        </w:rPr>
        <w:t>вляется методом обратного осмоса, ионообменными смолами и активированным углем. Применяется так же, как и деионизированная вода.</w:t>
      </w:r>
    </w:p>
    <w:p w:rsidR="00F361F7" w:rsidRPr="002C53DE" w:rsidRDefault="00F361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2C53DE" w:rsidRPr="002C53DE" w:rsidRDefault="00F361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120.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мпрегнат (импрегнант)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Синтетическое или природное средство, предназначенное для пропитки (импрегнирования) какого-либо материала с целью придан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ия ему новых, чаще всего защит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ных свойств.</w:t>
      </w:r>
    </w:p>
    <w:p w:rsidR="002C53DE" w:rsidRPr="002C53DE" w:rsidRDefault="00F361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121.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Г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идрофобизаторы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Химические средства или составы для нанесения н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а поверхности с це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лью увеличения их гидрофобности.</w:t>
      </w:r>
    </w:p>
    <w:p w:rsidR="002C53DE" w:rsidRPr="002C53DE" w:rsidRDefault="00F361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122.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В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одо- и грязеотталкивающие средства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Химические средства, применяемые для пропитки текстильных изделий с целью придания им водо- и грязеотталкивающих свойств.</w:t>
      </w:r>
    </w:p>
    <w:p w:rsidR="002C53DE" w:rsidRPr="002C53DE" w:rsidRDefault="00F361F7" w:rsidP="00F361F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123.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Ж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ирующие средства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Средства, содержащие в своем сос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таве жировые компоненты и пред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назначенные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для жирования изделий из кожи.</w:t>
      </w:r>
    </w:p>
    <w:p w:rsidR="002C53DE" w:rsidRPr="002C53DE" w:rsidRDefault="0020551C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124. </w:t>
      </w:r>
      <w:r w:rsidR="00F361F7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К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ристаллизатор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Жидкие или порошковые средства на основе гексафторсиликатов магния, алюминия или аммония в кислой среде, предназначенные для процесса кристаллизации мрамора и содержащих кальцит природных и искусственных каменных материалов.</w:t>
      </w:r>
    </w:p>
    <w:p w:rsidR="002C53DE" w:rsidRPr="002C53DE" w:rsidRDefault="007F4851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125.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Ф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люаты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Растворы гексафторсиликатов цинка, магния, а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люминия или аммония в среде ща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велевой кислоты, предназначенные для проведения процессов обе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спыливания и укрепления поверх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ности бетонных и цементных полов, аналоги кристаллизаторов.</w:t>
      </w:r>
    </w:p>
    <w:p w:rsidR="002C53DE" w:rsidRPr="002C53DE" w:rsidRDefault="007F4851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126.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З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ащитные покрытия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Специальные природные или хи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мические пленкообразующие сред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ства (грунтовки, лаки, воски, краски), наносимые на поверхности облицовочных материалов с целью защиты их от внешних физических и химических воздействий и улучшения очистки поверхности.</w:t>
      </w:r>
    </w:p>
    <w:p w:rsidR="002C53DE" w:rsidRPr="002C53DE" w:rsidRDefault="007F4851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127.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Г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рунтовочная эмульсия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Полимерные эмульсии в воде для пропитки и создания сплошного слоя на пористых или обладающих слабой адгезией по отношению к защитным покрытиям материалах.</w:t>
      </w:r>
    </w:p>
    <w:p w:rsidR="002C53DE" w:rsidRPr="002C53DE" w:rsidRDefault="007F4851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128.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З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ащитная эмульсия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Полимерные эмульсии в воде, об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разующие защитные пленки на по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верхностях различных материалов.</w:t>
      </w:r>
    </w:p>
    <w:p w:rsidR="009E6642" w:rsidRDefault="007F4851" w:rsidP="007D7086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129. </w:t>
      </w:r>
      <w:r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З</w:t>
      </w:r>
      <w:r w:rsidR="002C53DE" w:rsidRPr="0020551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ащитная металлизированная эмульси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я: Эмульсии поли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акриловых смол в воде, образую</w:t>
      </w:r>
      <w:r w:rsidR="002C53DE" w:rsidRPr="002C53D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щие защитные пленки повышенной твердости за счет сшивания полимерных цепочек иона</w:t>
      </w:r>
      <w:r w:rsidR="0020551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ми металла.</w:t>
      </w:r>
    </w:p>
    <w:p w:rsidR="007D7086" w:rsidRPr="007D7086" w:rsidRDefault="007D7086" w:rsidP="007D7086">
      <w:pPr>
        <w:pStyle w:val="Style39"/>
        <w:widowControl/>
        <w:ind w:firstLine="567"/>
        <w:jc w:val="both"/>
        <w:rPr>
          <w:rFonts w:ascii="Times New Roman" w:hAnsi="Times New Roman" w:cs="Times New Roman"/>
          <w:bCs/>
          <w:color w:val="000000"/>
          <w:lang w:eastAsia="en-US"/>
        </w:rPr>
      </w:pPr>
    </w:p>
    <w:p w:rsidR="009E6642" w:rsidRDefault="009E6642" w:rsidP="009E6642">
      <w:pPr>
        <w:pStyle w:val="ad"/>
        <w:rPr>
          <w:sz w:val="24"/>
          <w:szCs w:val="24"/>
        </w:rPr>
      </w:pPr>
    </w:p>
    <w:p w:rsidR="00932690" w:rsidRDefault="00932690" w:rsidP="009E6642">
      <w:pPr>
        <w:pStyle w:val="ad"/>
        <w:rPr>
          <w:sz w:val="24"/>
          <w:szCs w:val="24"/>
        </w:rPr>
      </w:pPr>
    </w:p>
    <w:p w:rsidR="00932690" w:rsidRDefault="00932690" w:rsidP="009E6642">
      <w:pPr>
        <w:pStyle w:val="ad"/>
        <w:rPr>
          <w:sz w:val="24"/>
          <w:szCs w:val="24"/>
        </w:rPr>
      </w:pPr>
    </w:p>
    <w:p w:rsidR="00932690" w:rsidRDefault="00932690" w:rsidP="009E6642">
      <w:pPr>
        <w:pStyle w:val="ad"/>
        <w:rPr>
          <w:sz w:val="24"/>
          <w:szCs w:val="24"/>
        </w:rPr>
      </w:pPr>
    </w:p>
    <w:p w:rsidR="00932690" w:rsidRDefault="00932690" w:rsidP="009E6642">
      <w:pPr>
        <w:pStyle w:val="ad"/>
        <w:rPr>
          <w:sz w:val="24"/>
          <w:szCs w:val="24"/>
        </w:rPr>
      </w:pPr>
    </w:p>
    <w:p w:rsidR="00932690" w:rsidRPr="004F1A23" w:rsidRDefault="00B21E5B" w:rsidP="00B21E5B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Pr="00B21E5B">
        <w:rPr>
          <w:b/>
          <w:bCs/>
          <w:sz w:val="24"/>
          <w:szCs w:val="24"/>
        </w:rPr>
        <w:lastRenderedPageBreak/>
        <w:t>Алфавитный указатель терминов на русском языке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1"/>
        <w:gridCol w:w="2394"/>
      </w:tblGrid>
      <w:tr w:rsidR="004F1A23" w:rsidTr="00241208">
        <w:tc>
          <w:tcPr>
            <w:tcW w:w="6961" w:type="dxa"/>
          </w:tcPr>
          <w:p w:rsidR="003810B0" w:rsidRDefault="003810B0" w:rsidP="00D323B3">
            <w:pPr>
              <w:adjustRightInd/>
              <w:spacing w:line="201" w:lineRule="exact"/>
              <w:ind w:left="200" w:firstLine="0"/>
              <w:jc w:val="left"/>
              <w:rPr>
                <w:rFonts w:eastAsia="Arial"/>
                <w:b/>
                <w:color w:val="231F20"/>
                <w:sz w:val="24"/>
                <w:szCs w:val="24"/>
                <w:lang w:val="en-US" w:eastAsia="en-US"/>
              </w:rPr>
            </w:pPr>
          </w:p>
          <w:p w:rsidR="004F1A23" w:rsidRPr="00354764" w:rsidRDefault="004F1A23" w:rsidP="00D323B3">
            <w:pPr>
              <w:adjustRightInd/>
              <w:spacing w:line="201" w:lineRule="exact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аквачистка</w:t>
            </w:r>
          </w:p>
        </w:tc>
        <w:tc>
          <w:tcPr>
            <w:tcW w:w="2394" w:type="dxa"/>
          </w:tcPr>
          <w:p w:rsidR="003810B0" w:rsidRDefault="003810B0" w:rsidP="00D323B3">
            <w:pPr>
              <w:adjustRightInd/>
              <w:spacing w:line="201" w:lineRule="exact"/>
              <w:ind w:right="197" w:firstLine="0"/>
              <w:jc w:val="right"/>
              <w:rPr>
                <w:rFonts w:eastAsia="Arial"/>
                <w:color w:val="231F20"/>
                <w:sz w:val="24"/>
                <w:szCs w:val="24"/>
                <w:lang w:val="en-US" w:eastAsia="en-US"/>
              </w:rPr>
            </w:pPr>
          </w:p>
          <w:p w:rsidR="004F1A23" w:rsidRPr="00354764" w:rsidRDefault="004F1A23" w:rsidP="00D323B3">
            <w:pPr>
              <w:adjustRightInd/>
              <w:spacing w:line="201" w:lineRule="exact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19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аппарат</w:t>
            </w:r>
            <w:r w:rsidRPr="00354764">
              <w:rPr>
                <w:rFonts w:eastAsia="Arial"/>
                <w:b/>
                <w:color w:val="231F20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высокого</w:t>
            </w:r>
            <w:r w:rsidRPr="00354764">
              <w:rPr>
                <w:rFonts w:eastAsia="Arial"/>
                <w:b/>
                <w:color w:val="231F20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давления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93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t>АВД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93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байпас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81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бластинг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99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боннет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60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бункер-накопител</w:t>
            </w:r>
            <w:bookmarkStart w:id="0" w:name="_GoBack"/>
            <w:bookmarkEnd w:id="0"/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ь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38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вода</w:t>
            </w:r>
            <w:r w:rsidRPr="00354764">
              <w:rPr>
                <w:rFonts w:eastAsia="Arial"/>
                <w:b/>
                <w:color w:val="231F20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деионизированная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118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вода</w:t>
            </w:r>
            <w:r w:rsidRPr="00354764">
              <w:rPr>
                <w:rFonts w:eastAsia="Arial"/>
                <w:b/>
                <w:color w:val="231F20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деминерализованная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119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водосос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79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вощение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108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генератор</w:t>
            </w:r>
            <w:r w:rsidRPr="00354764">
              <w:rPr>
                <w:rFonts w:eastAsia="Arial"/>
                <w:b/>
                <w:color w:val="231F20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холодного</w:t>
            </w:r>
            <w:r w:rsidRPr="00354764">
              <w:rPr>
                <w:rFonts w:eastAsia="Arial"/>
                <w:b/>
                <w:color w:val="231F20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тумана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90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генератор</w:t>
            </w:r>
            <w:r w:rsidRPr="00354764">
              <w:rPr>
                <w:rFonts w:eastAsia="Arial"/>
                <w:b/>
                <w:color w:val="231F20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горячего</w:t>
            </w:r>
            <w:r w:rsidRPr="00354764">
              <w:rPr>
                <w:rFonts w:eastAsia="Arial"/>
                <w:b/>
                <w:color w:val="231F2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тумана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91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гидрофобизация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109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гидрофобизаторы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121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гребенка</w:t>
            </w:r>
            <w:r w:rsidRPr="00354764">
              <w:rPr>
                <w:rFonts w:eastAsia="Arial"/>
                <w:b/>
                <w:color w:val="231F20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ковровая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62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губка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49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губка</w:t>
            </w:r>
            <w:r w:rsidRPr="00354764">
              <w:rPr>
                <w:rFonts w:eastAsia="Arial"/>
                <w:b/>
                <w:color w:val="231F2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меламиновая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50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t>гумми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65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дезинфекция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100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t>дезинфекция</w:t>
            </w:r>
            <w:r w:rsidRPr="00354764">
              <w:rPr>
                <w:rFonts w:eastAsia="Arial"/>
                <w:i/>
                <w:color w:val="231F20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t>поверхностей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100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действие</w:t>
            </w:r>
            <w:r w:rsidRPr="00354764">
              <w:rPr>
                <w:rFonts w:eastAsia="Arial"/>
                <w:b/>
                <w:color w:val="231F2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моющее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30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держатель</w:t>
            </w:r>
            <w:r w:rsidRPr="00354764">
              <w:rPr>
                <w:rFonts w:eastAsia="Arial"/>
                <w:b/>
                <w:color w:val="231F20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мопов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43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держатель</w:t>
            </w:r>
            <w:r w:rsidRPr="00354764">
              <w:rPr>
                <w:rFonts w:eastAsia="Arial"/>
                <w:b/>
                <w:color w:val="231F2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падов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61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жирование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210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111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загрязнения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20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загрязнения</w:t>
            </w:r>
            <w:r w:rsidRPr="00354764">
              <w:rPr>
                <w:rFonts w:eastAsia="Arial"/>
                <w:b/>
                <w:color w:val="231F20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локальные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24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загрязнения,</w:t>
            </w:r>
            <w:r w:rsidRPr="00354764">
              <w:rPr>
                <w:rFonts w:eastAsia="Arial"/>
                <w:b/>
                <w:color w:val="231F20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проникшие</w:t>
            </w:r>
            <w:r w:rsidRPr="00354764">
              <w:rPr>
                <w:rFonts w:eastAsia="Arial"/>
                <w:b/>
                <w:color w:val="231F20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в</w:t>
            </w:r>
            <w:r w:rsidRPr="00354764">
              <w:rPr>
                <w:rFonts w:eastAsia="Arial"/>
                <w:b/>
                <w:color w:val="231F20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структуру</w:t>
            </w:r>
            <w:r w:rsidRPr="00354764">
              <w:rPr>
                <w:rFonts w:eastAsia="Arial"/>
                <w:b/>
                <w:color w:val="231F2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материала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23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загрязнения,</w:t>
            </w:r>
            <w:r w:rsidRPr="00354764">
              <w:rPr>
                <w:rFonts w:eastAsia="Arial"/>
                <w:b/>
                <w:color w:val="231F20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свободно</w:t>
            </w:r>
            <w:r w:rsidRPr="00354764">
              <w:rPr>
                <w:rFonts w:eastAsia="Arial"/>
                <w:b/>
                <w:color w:val="231F20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лежащие</w:t>
            </w:r>
            <w:r w:rsidRPr="00354764">
              <w:rPr>
                <w:rFonts w:eastAsia="Arial"/>
                <w:b/>
                <w:color w:val="231F20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на</w:t>
            </w:r>
            <w:r w:rsidRPr="00354764">
              <w:rPr>
                <w:rFonts w:eastAsia="Arial"/>
                <w:b/>
                <w:color w:val="231F20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поверхности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21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загрязнения</w:t>
            </w:r>
            <w:r w:rsidRPr="00354764">
              <w:rPr>
                <w:rFonts w:eastAsia="Arial"/>
                <w:b/>
                <w:color w:val="231F20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спонтанные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25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загрязнения,</w:t>
            </w:r>
            <w:r w:rsidRPr="00354764">
              <w:rPr>
                <w:rFonts w:eastAsia="Arial"/>
                <w:b/>
                <w:color w:val="231F20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сцепленные</w:t>
            </w:r>
            <w:r w:rsidRPr="00354764">
              <w:rPr>
                <w:rFonts w:eastAsia="Arial"/>
                <w:b/>
                <w:color w:val="231F20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</w:t>
            </w:r>
            <w:r w:rsidRPr="00354764">
              <w:rPr>
                <w:rFonts w:eastAsia="Arial"/>
                <w:b/>
                <w:color w:val="231F20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поверхностью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22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загрязняемость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26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зажим-фиксатор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70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зажиренность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27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защитные</w:t>
            </w:r>
            <w:r w:rsidRPr="00354764">
              <w:rPr>
                <w:rFonts w:eastAsia="Arial"/>
                <w:b/>
                <w:color w:val="231F20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покрытия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126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зона</w:t>
            </w:r>
            <w:r w:rsidRPr="00354764">
              <w:rPr>
                <w:rFonts w:eastAsia="Arial"/>
                <w:b/>
                <w:color w:val="231F20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лотковая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41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зона</w:t>
            </w:r>
            <w:r w:rsidRPr="00354764">
              <w:rPr>
                <w:rFonts w:eastAsia="Arial"/>
                <w:b/>
                <w:color w:val="231F20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прилотковая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40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зона</w:t>
            </w:r>
            <w:r w:rsidRPr="00354764">
              <w:rPr>
                <w:rFonts w:eastAsia="Arial"/>
                <w:b/>
                <w:color w:val="231F2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чистая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33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t>импрегнант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120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импрегнат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120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импрегнирование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110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lastRenderedPageBreak/>
              <w:t>инструкция</w:t>
            </w:r>
            <w:r w:rsidRPr="00354764">
              <w:rPr>
                <w:rFonts w:eastAsia="Arial"/>
                <w:b/>
                <w:color w:val="231F20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технологическая</w:t>
            </w:r>
            <w:r w:rsidRPr="00354764">
              <w:rPr>
                <w:rFonts w:eastAsia="Arial"/>
                <w:b/>
                <w:color w:val="231F20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по</w:t>
            </w:r>
            <w:r w:rsidRPr="00354764">
              <w:rPr>
                <w:rFonts w:eastAsia="Arial"/>
                <w:b/>
                <w:color w:val="231F20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уборке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31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карта</w:t>
            </w:r>
            <w:r w:rsidRPr="00354764">
              <w:rPr>
                <w:rFonts w:eastAsia="Arial"/>
                <w:b/>
                <w:color w:val="231F20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технологическая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32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t>КГМ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36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 w:line="187" w:lineRule="exact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клининг</w:t>
            </w:r>
            <w:r w:rsidRPr="00354764">
              <w:rPr>
                <w:rFonts w:eastAsia="Arial"/>
                <w:b/>
                <w:color w:val="231F2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бытовой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 w:line="184" w:lineRule="exact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4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line="201" w:lineRule="exact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клининг</w:t>
            </w:r>
            <w:r w:rsidRPr="00354764">
              <w:rPr>
                <w:rFonts w:eastAsia="Arial"/>
                <w:b/>
                <w:color w:val="231F20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контрактный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line="201" w:lineRule="exact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3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t>комбайн</w:t>
            </w:r>
            <w:r w:rsidRPr="00354764">
              <w:rPr>
                <w:rFonts w:eastAsia="Arial"/>
                <w:i/>
                <w:color w:val="231F20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t>ковромоечный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86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компания</w:t>
            </w:r>
            <w:r w:rsidRPr="00354764">
              <w:rPr>
                <w:rFonts w:eastAsia="Arial"/>
                <w:b/>
                <w:color w:val="231F20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клининговая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5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компактор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94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контейнер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37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кристаллизатор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124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кристаллизация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106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круг</w:t>
            </w:r>
            <w:r w:rsidRPr="00354764">
              <w:rPr>
                <w:rFonts w:eastAsia="Arial"/>
                <w:b/>
                <w:color w:val="231F2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Зиннера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28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pacing w:val="-1"/>
                <w:sz w:val="24"/>
                <w:szCs w:val="24"/>
                <w:lang w:eastAsia="en-US"/>
              </w:rPr>
              <w:t>крупногабаритный</w:t>
            </w:r>
            <w:r w:rsidRPr="00354764">
              <w:rPr>
                <w:rFonts w:eastAsia="Arial"/>
                <w:b/>
                <w:color w:val="231F2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мусор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36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t>лоток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41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масло</w:t>
            </w:r>
            <w:r w:rsidRPr="00354764">
              <w:rPr>
                <w:rFonts w:eastAsia="Arial"/>
                <w:b/>
                <w:color w:val="231F2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для</w:t>
            </w:r>
            <w:r w:rsidRPr="00354764">
              <w:rPr>
                <w:rFonts w:eastAsia="Arial"/>
                <w:b/>
                <w:color w:val="231F20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влажной</w:t>
            </w:r>
            <w:r w:rsidRPr="00354764">
              <w:rPr>
                <w:rFonts w:eastAsia="Arial"/>
                <w:b/>
                <w:color w:val="231F2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уборки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117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машина</w:t>
            </w:r>
            <w:r w:rsidRPr="00354764">
              <w:rPr>
                <w:rFonts w:eastAsia="Arial"/>
                <w:b/>
                <w:color w:val="231F20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комбинированная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74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машина</w:t>
            </w:r>
            <w:r w:rsidRPr="00354764">
              <w:rPr>
                <w:rFonts w:eastAsia="Arial"/>
                <w:b/>
                <w:color w:val="231F20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однодисковая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75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машина</w:t>
            </w:r>
            <w:r w:rsidRPr="00354764">
              <w:rPr>
                <w:rFonts w:eastAsia="Arial"/>
                <w:b/>
                <w:color w:val="231F2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подметальная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73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i/>
                <w:color w:val="231F20"/>
                <w:spacing w:val="-1"/>
                <w:sz w:val="24"/>
                <w:szCs w:val="24"/>
                <w:lang w:eastAsia="en-US"/>
              </w:rPr>
              <w:t>машина</w:t>
            </w:r>
            <w:r w:rsidRPr="00354764">
              <w:rPr>
                <w:rFonts w:eastAsia="Arial"/>
                <w:i/>
                <w:color w:val="231F20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t>подметально-поломоечная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74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машина</w:t>
            </w:r>
            <w:r w:rsidRPr="00354764">
              <w:rPr>
                <w:rFonts w:eastAsia="Arial"/>
                <w:b/>
                <w:color w:val="231F20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поломоечная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72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машина</w:t>
            </w:r>
            <w:r w:rsidRPr="00354764">
              <w:rPr>
                <w:rFonts w:eastAsia="Arial"/>
                <w:b/>
                <w:color w:val="231F20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полировочная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76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машина</w:t>
            </w:r>
            <w:r w:rsidRPr="00354764">
              <w:rPr>
                <w:rFonts w:eastAsia="Arial"/>
                <w:b/>
                <w:color w:val="231F20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экстракционная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85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машина</w:t>
            </w:r>
            <w:r w:rsidRPr="00354764">
              <w:rPr>
                <w:rFonts w:eastAsia="Arial"/>
                <w:b/>
                <w:color w:val="231F20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ковромоечная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86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метелка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51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мойка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15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моп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42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средство</w:t>
            </w:r>
            <w:r w:rsidRPr="00354764">
              <w:rPr>
                <w:rFonts w:eastAsia="Arial"/>
                <w:b/>
                <w:color w:val="231F20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моющее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112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метод</w:t>
            </w:r>
            <w:r w:rsidRPr="00354764">
              <w:rPr>
                <w:rFonts w:eastAsia="Arial"/>
                <w:b/>
                <w:color w:val="231F20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предварительной</w:t>
            </w:r>
            <w:r w:rsidRPr="00354764">
              <w:rPr>
                <w:rFonts w:eastAsia="Arial"/>
                <w:b/>
                <w:color w:val="231F20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подготовки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96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t>ножницы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53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отходы</w:t>
            </w:r>
            <w:r w:rsidRPr="00354764">
              <w:rPr>
                <w:rFonts w:eastAsia="Arial"/>
                <w:b/>
                <w:color w:val="231F20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коммунальные</w:t>
            </w:r>
            <w:r w:rsidRPr="00354764">
              <w:rPr>
                <w:rFonts w:eastAsia="Arial"/>
                <w:b/>
                <w:color w:val="231F20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твердые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35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очистка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16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пад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57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пад</w:t>
            </w:r>
            <w:r w:rsidRPr="00354764">
              <w:rPr>
                <w:rFonts w:eastAsia="Arial"/>
                <w:b/>
                <w:color w:val="231F20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алмазный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59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пад меламиновый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58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падодержатель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92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парогенератор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87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паропылесос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88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пароэкстрактор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88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пеногенератор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89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t>пеногенерация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102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t>полировщик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76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помещение</w:t>
            </w:r>
            <w:r w:rsidRPr="00354764">
              <w:rPr>
                <w:rFonts w:eastAsia="Arial"/>
                <w:b/>
                <w:color w:val="231F2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чистое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34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преспрей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105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t>пресс-компактор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94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lastRenderedPageBreak/>
              <w:t>пресс-контейнер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94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пресс-отжим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48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пылеводосос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78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пылесос</w:t>
            </w:r>
            <w:r w:rsidRPr="00354764">
              <w:rPr>
                <w:rFonts w:eastAsia="Arial"/>
                <w:b/>
                <w:color w:val="231F20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вертикального</w:t>
            </w:r>
            <w:r w:rsidRPr="00354764">
              <w:rPr>
                <w:rFonts w:eastAsia="Arial"/>
                <w:b/>
                <w:color w:val="231F2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типа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77</w:t>
            </w:r>
          </w:p>
        </w:tc>
      </w:tr>
      <w:tr w:rsidR="004F1A23" w:rsidTr="00241208">
        <w:trPr>
          <w:trHeight w:val="231"/>
        </w:trPr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 w:line="187" w:lineRule="exact"/>
              <w:ind w:left="200" w:firstLine="0"/>
              <w:jc w:val="left"/>
              <w:rPr>
                <w:rFonts w:eastAsia="Arial"/>
                <w:b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i/>
                <w:color w:val="231F20"/>
                <w:sz w:val="24"/>
                <w:szCs w:val="24"/>
                <w:lang w:eastAsia="en-US"/>
              </w:rPr>
              <w:t>резинка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 w:line="184" w:lineRule="exact"/>
              <w:ind w:right="198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65</w:t>
            </w:r>
          </w:p>
        </w:tc>
      </w:tr>
      <w:tr w:rsidR="004F1A23" w:rsidTr="00241208">
        <w:trPr>
          <w:trHeight w:val="277"/>
        </w:trPr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line="201" w:lineRule="exact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ринго-мат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line="201" w:lineRule="exact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71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i/>
                <w:color w:val="231F20"/>
                <w:sz w:val="24"/>
                <w:szCs w:val="24"/>
                <w:lang w:eastAsia="en-US"/>
              </w:rPr>
              <w:t>ротор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75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салфетка</w:t>
            </w:r>
            <w:r w:rsidRPr="00354764">
              <w:rPr>
                <w:rFonts w:eastAsia="Arial"/>
                <w:b/>
                <w:color w:val="231F20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губчатая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52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t>сгон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54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сгонка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54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система</w:t>
            </w:r>
            <w:r w:rsidRPr="00354764">
              <w:rPr>
                <w:rFonts w:eastAsia="Arial"/>
                <w:b/>
                <w:color w:val="231F20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пылеудаления</w:t>
            </w:r>
            <w:r w:rsidRPr="00354764">
              <w:rPr>
                <w:rFonts w:eastAsia="Arial"/>
                <w:b/>
                <w:color w:val="231F20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стационарная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84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t>склиз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65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скраб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55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t>система</w:t>
            </w:r>
            <w:r w:rsidRPr="00354764">
              <w:rPr>
                <w:rFonts w:eastAsia="Arial"/>
                <w:i/>
                <w:color w:val="231F2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t>байпас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81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система</w:t>
            </w:r>
            <w:r w:rsidRPr="00354764">
              <w:rPr>
                <w:rFonts w:eastAsia="Arial"/>
                <w:b/>
                <w:color w:val="231F20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защиты</w:t>
            </w:r>
            <w:r w:rsidRPr="00354764">
              <w:rPr>
                <w:rFonts w:eastAsia="Arial"/>
                <w:b/>
                <w:color w:val="231F20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от</w:t>
            </w:r>
            <w:r w:rsidRPr="00354764">
              <w:rPr>
                <w:rFonts w:eastAsia="Arial"/>
                <w:b/>
                <w:color w:val="231F2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грязи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29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смет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39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средства</w:t>
            </w:r>
            <w:r w:rsidRPr="00354764">
              <w:rPr>
                <w:rFonts w:eastAsia="Arial"/>
                <w:b/>
                <w:color w:val="231F20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биоразлагающиеся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116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средства</w:t>
            </w:r>
            <w:r w:rsidRPr="00354764">
              <w:rPr>
                <w:rFonts w:eastAsia="Arial"/>
                <w:b/>
                <w:color w:val="231F20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водо-</w:t>
            </w:r>
            <w:r w:rsidRPr="00354764">
              <w:rPr>
                <w:rFonts w:eastAsia="Arial"/>
                <w:b/>
                <w:color w:val="231F20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и</w:t>
            </w:r>
            <w:r w:rsidRPr="00354764">
              <w:rPr>
                <w:rFonts w:eastAsia="Arial"/>
                <w:b/>
                <w:color w:val="231F20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грязеотталкивающие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122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средства</w:t>
            </w:r>
            <w:r w:rsidRPr="00354764">
              <w:rPr>
                <w:rFonts w:eastAsia="Arial"/>
                <w:b/>
                <w:color w:val="231F20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жирующие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123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средство</w:t>
            </w:r>
            <w:r w:rsidRPr="00354764">
              <w:rPr>
                <w:rFonts w:eastAsia="Arial"/>
                <w:b/>
                <w:color w:val="231F20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дезинфицирующе-моющее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115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средство</w:t>
            </w:r>
            <w:r w:rsidRPr="00354764">
              <w:rPr>
                <w:rFonts w:eastAsia="Arial"/>
                <w:b/>
                <w:color w:val="231F20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по</w:t>
            </w:r>
            <w:r w:rsidRPr="00354764">
              <w:rPr>
                <w:rFonts w:eastAsia="Arial"/>
                <w:b/>
                <w:color w:val="231F20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уходу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114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стриппинг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97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стриппинг</w:t>
            </w:r>
            <w:r w:rsidRPr="00354764">
              <w:rPr>
                <w:rFonts w:eastAsia="Arial"/>
                <w:b/>
                <w:color w:val="231F2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сухой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98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стяжка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65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тележка</w:t>
            </w:r>
            <w:r w:rsidRPr="00354764">
              <w:rPr>
                <w:rFonts w:eastAsia="Arial"/>
                <w:b/>
                <w:color w:val="231F20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двухведерная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45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тележка</w:t>
            </w:r>
            <w:r w:rsidRPr="00354764">
              <w:rPr>
                <w:rFonts w:eastAsia="Arial"/>
                <w:b/>
                <w:color w:val="231F20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многофунциональная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46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тележка</w:t>
            </w:r>
            <w:r w:rsidRPr="00354764">
              <w:rPr>
                <w:rFonts w:eastAsia="Arial"/>
                <w:b/>
                <w:color w:val="231F20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одноведерная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44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тележка</w:t>
            </w:r>
            <w:r w:rsidRPr="00354764">
              <w:rPr>
                <w:rFonts w:eastAsia="Arial"/>
                <w:b/>
                <w:color w:val="231F20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сервисная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47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t>ТКО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35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Т-образный</w:t>
            </w:r>
            <w:r w:rsidRPr="00354764">
              <w:rPr>
                <w:rFonts w:eastAsia="Arial"/>
                <w:b/>
                <w:color w:val="231F20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держатель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66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турбощетка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82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уборка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6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уборка</w:t>
            </w:r>
            <w:r w:rsidRPr="00354764">
              <w:rPr>
                <w:rFonts w:eastAsia="Arial"/>
                <w:b/>
                <w:color w:val="231F2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генеральная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7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уборка</w:t>
            </w:r>
            <w:r w:rsidRPr="00354764">
              <w:rPr>
                <w:rFonts w:eastAsia="Arial"/>
                <w:b/>
                <w:color w:val="231F20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ежедневная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8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уборка</w:t>
            </w:r>
            <w:r w:rsidRPr="00354764">
              <w:rPr>
                <w:rFonts w:eastAsia="Arial"/>
                <w:b/>
                <w:color w:val="231F2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интенсивная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9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уборка</w:t>
            </w:r>
            <w:r w:rsidRPr="00354764">
              <w:rPr>
                <w:rFonts w:eastAsia="Arial"/>
                <w:b/>
                <w:color w:val="231F20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основная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10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уборка</w:t>
            </w:r>
            <w:r w:rsidRPr="00354764">
              <w:rPr>
                <w:rFonts w:eastAsia="Arial"/>
                <w:b/>
                <w:color w:val="231F2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первичная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210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11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уборка</w:t>
            </w:r>
            <w:r w:rsidRPr="00354764">
              <w:rPr>
                <w:rFonts w:eastAsia="Arial"/>
                <w:b/>
                <w:color w:val="231F20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поддерживающая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12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уборка</w:t>
            </w:r>
            <w:r w:rsidRPr="00354764">
              <w:rPr>
                <w:rFonts w:eastAsia="Arial"/>
                <w:b/>
                <w:color w:val="231F20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послестроительная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13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уборка</w:t>
            </w:r>
            <w:r w:rsidRPr="00354764">
              <w:rPr>
                <w:rFonts w:eastAsia="Arial"/>
                <w:b/>
                <w:color w:val="231F2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профессиональная</w:t>
            </w:r>
            <w:r w:rsidRPr="00354764">
              <w:rPr>
                <w:rFonts w:eastAsia="Arial"/>
                <w:b/>
                <w:color w:val="231F2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—</w:t>
            </w:r>
            <w:r w:rsidRPr="00354764">
              <w:rPr>
                <w:rFonts w:eastAsia="Arial"/>
                <w:b/>
                <w:color w:val="231F2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клининг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услуги</w:t>
            </w:r>
            <w:r w:rsidRPr="00354764">
              <w:rPr>
                <w:rFonts w:eastAsia="Arial"/>
                <w:b/>
                <w:color w:val="231F20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профессиональной</w:t>
            </w:r>
            <w:r w:rsidRPr="00354764">
              <w:rPr>
                <w:rFonts w:eastAsia="Arial"/>
                <w:b/>
                <w:color w:val="231F20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уборки</w:t>
            </w:r>
            <w:r w:rsidRPr="00354764">
              <w:rPr>
                <w:rFonts w:eastAsia="Arial"/>
                <w:b/>
                <w:color w:val="231F20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—</w:t>
            </w:r>
            <w:r w:rsidRPr="00354764">
              <w:rPr>
                <w:rFonts w:eastAsia="Arial"/>
                <w:b/>
                <w:color w:val="231F20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клининговые</w:t>
            </w:r>
            <w:r w:rsidRPr="00354764">
              <w:rPr>
                <w:rFonts w:eastAsia="Arial"/>
                <w:b/>
                <w:color w:val="231F20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2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устройство</w:t>
            </w:r>
            <w:r w:rsidRPr="00354764">
              <w:rPr>
                <w:rFonts w:eastAsia="Arial"/>
                <w:b/>
                <w:color w:val="231F20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очистное</w:t>
            </w:r>
            <w:r w:rsidRPr="00354764">
              <w:rPr>
                <w:rFonts w:eastAsia="Arial"/>
                <w:b/>
                <w:color w:val="231F20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моюще-дезинфицирующее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95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уход</w:t>
            </w:r>
            <w:r w:rsidRPr="00354764">
              <w:rPr>
                <w:rFonts w:eastAsia="Arial"/>
                <w:b/>
                <w:color w:val="231F20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за</w:t>
            </w:r>
            <w:r w:rsidRPr="00354764">
              <w:rPr>
                <w:rFonts w:eastAsia="Arial"/>
                <w:b/>
                <w:color w:val="231F20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поверхностями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14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lastRenderedPageBreak/>
              <w:t>флюатирование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107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флюаты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125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Х-шток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53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циклон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80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чистка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17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чистка</w:t>
            </w:r>
            <w:r w:rsidRPr="00354764">
              <w:rPr>
                <w:rFonts w:eastAsia="Arial"/>
                <w:b/>
                <w:color w:val="231F2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боннетная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101</w:t>
            </w:r>
          </w:p>
        </w:tc>
      </w:tr>
      <w:tr w:rsidR="004F1A23" w:rsidTr="00241208">
        <w:trPr>
          <w:trHeight w:val="245"/>
        </w:trPr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 w:line="187" w:lineRule="exact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чистка</w:t>
            </w:r>
            <w:r w:rsidRPr="00354764">
              <w:rPr>
                <w:rFonts w:eastAsia="Arial"/>
                <w:b/>
                <w:color w:val="231F2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химическая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 w:line="184" w:lineRule="exact"/>
              <w:ind w:right="197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18</w:t>
            </w:r>
          </w:p>
        </w:tc>
      </w:tr>
      <w:tr w:rsidR="004F1A23" w:rsidTr="00241208">
        <w:trPr>
          <w:trHeight w:val="291"/>
        </w:trPr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line="201" w:lineRule="exact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чистящее</w:t>
            </w:r>
            <w:r w:rsidRPr="00354764">
              <w:rPr>
                <w:rFonts w:eastAsia="Arial"/>
                <w:b/>
                <w:color w:val="231F20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средство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line="201" w:lineRule="exact"/>
              <w:ind w:right="199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113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шампунирование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9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103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шампунирование</w:t>
            </w:r>
            <w:r w:rsidRPr="00354764">
              <w:rPr>
                <w:rFonts w:eastAsia="Arial"/>
                <w:b/>
                <w:color w:val="231F20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пенное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9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102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шарнир</w:t>
            </w:r>
            <w:r w:rsidRPr="00354764">
              <w:rPr>
                <w:rFonts w:eastAsia="Arial"/>
                <w:b/>
                <w:color w:val="231F20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угловой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9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69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штанга</w:t>
            </w:r>
            <w:r w:rsidRPr="00354764">
              <w:rPr>
                <w:rFonts w:eastAsia="Arial"/>
                <w:b/>
                <w:color w:val="231F20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телескопическая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9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68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шубка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9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67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щетка</w:t>
            </w:r>
            <w:r w:rsidRPr="00354764">
              <w:rPr>
                <w:rFonts w:eastAsia="Arial"/>
                <w:b/>
                <w:color w:val="231F2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для</w:t>
            </w:r>
            <w:r w:rsidRPr="00354764">
              <w:rPr>
                <w:rFonts w:eastAsia="Arial"/>
                <w:b/>
                <w:color w:val="231F2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поднятия</w:t>
            </w:r>
            <w:r w:rsidRPr="00354764">
              <w:rPr>
                <w:rFonts w:eastAsia="Arial"/>
                <w:b/>
                <w:color w:val="231F2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ворса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9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63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щетка</w:t>
            </w:r>
            <w:r w:rsidRPr="00354764">
              <w:rPr>
                <w:rFonts w:eastAsia="Arial"/>
                <w:b/>
                <w:color w:val="231F2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для</w:t>
            </w:r>
            <w:r w:rsidRPr="00354764">
              <w:rPr>
                <w:rFonts w:eastAsia="Arial"/>
                <w:b/>
                <w:color w:val="231F2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шампунирования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9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64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t>щетка-скраб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9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55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щетка</w:t>
            </w:r>
            <w:r w:rsidRPr="00354764">
              <w:rPr>
                <w:rFonts w:eastAsia="Arial"/>
                <w:b/>
                <w:color w:val="231F20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угловая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9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56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i/>
                <w:color w:val="231F20"/>
                <w:sz w:val="24"/>
                <w:szCs w:val="24"/>
                <w:lang w:eastAsia="en-US"/>
              </w:rPr>
              <w:t>щетка</w:t>
            </w:r>
            <w:r w:rsidRPr="00354764">
              <w:rPr>
                <w:rFonts w:eastAsia="Arial"/>
                <w:b/>
                <w:i/>
                <w:color w:val="231F20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i/>
                <w:color w:val="231F20"/>
                <w:sz w:val="24"/>
                <w:szCs w:val="24"/>
                <w:lang w:eastAsia="en-US"/>
              </w:rPr>
              <w:t>шампунирующая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9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64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i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i/>
                <w:color w:val="231F20"/>
                <w:sz w:val="24"/>
                <w:szCs w:val="24"/>
                <w:lang w:eastAsia="en-US"/>
              </w:rPr>
              <w:t>экстрактор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9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85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экстракция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9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104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электрощетка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9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83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pacing w:val="-1"/>
                <w:sz w:val="24"/>
                <w:szCs w:val="24"/>
                <w:lang w:eastAsia="en-US"/>
              </w:rPr>
              <w:t>эмульсия</w:t>
            </w:r>
            <w:r w:rsidRPr="00354764">
              <w:rPr>
                <w:rFonts w:eastAsia="Arial"/>
                <w:b/>
                <w:color w:val="231F20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грунтовочная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9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127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эмульсия</w:t>
            </w:r>
            <w:r w:rsidRPr="00354764">
              <w:rPr>
                <w:rFonts w:eastAsia="Arial"/>
                <w:b/>
                <w:color w:val="231F20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защитная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/>
              <w:ind w:right="199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128</w:t>
            </w:r>
          </w:p>
        </w:tc>
      </w:tr>
      <w:tr w:rsidR="004F1A23" w:rsidTr="00241208">
        <w:tc>
          <w:tcPr>
            <w:tcW w:w="6961" w:type="dxa"/>
          </w:tcPr>
          <w:p w:rsidR="004F1A23" w:rsidRPr="00354764" w:rsidRDefault="004F1A23" w:rsidP="00D323B3">
            <w:pPr>
              <w:adjustRightInd/>
              <w:spacing w:before="39" w:line="187" w:lineRule="exact"/>
              <w:ind w:left="200" w:firstLine="0"/>
              <w:jc w:val="left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эмульсия</w:t>
            </w:r>
            <w:r w:rsidRPr="00354764">
              <w:rPr>
                <w:rFonts w:eastAsia="Arial"/>
                <w:b/>
                <w:color w:val="231F20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защитная</w:t>
            </w:r>
            <w:r w:rsidRPr="00354764">
              <w:rPr>
                <w:rFonts w:eastAsia="Arial"/>
                <w:b/>
                <w:color w:val="231F20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354764">
              <w:rPr>
                <w:rFonts w:eastAsia="Arial"/>
                <w:b/>
                <w:color w:val="231F20"/>
                <w:sz w:val="24"/>
                <w:szCs w:val="24"/>
                <w:lang w:eastAsia="en-US"/>
              </w:rPr>
              <w:t>металлизированная</w:t>
            </w:r>
          </w:p>
        </w:tc>
        <w:tc>
          <w:tcPr>
            <w:tcW w:w="2394" w:type="dxa"/>
          </w:tcPr>
          <w:p w:rsidR="004F1A23" w:rsidRPr="00354764" w:rsidRDefault="004F1A23" w:rsidP="00D323B3">
            <w:pPr>
              <w:adjustRightInd/>
              <w:spacing w:before="42" w:line="184" w:lineRule="exact"/>
              <w:ind w:right="199" w:firstLine="0"/>
              <w:jc w:val="right"/>
              <w:rPr>
                <w:rFonts w:eastAsia="Arial"/>
                <w:sz w:val="24"/>
                <w:szCs w:val="24"/>
                <w:lang w:eastAsia="en-US"/>
              </w:rPr>
            </w:pPr>
            <w:r w:rsidRPr="00354764">
              <w:rPr>
                <w:rFonts w:eastAsia="Arial"/>
                <w:color w:val="231F20"/>
                <w:sz w:val="24"/>
                <w:szCs w:val="24"/>
                <w:lang w:eastAsia="en-US"/>
              </w:rPr>
              <w:t>129</w:t>
            </w:r>
          </w:p>
        </w:tc>
      </w:tr>
    </w:tbl>
    <w:p w:rsidR="00B21E5B" w:rsidRDefault="00B21E5B" w:rsidP="00B21E5B">
      <w:pPr>
        <w:widowControl/>
        <w:autoSpaceDE/>
        <w:autoSpaceDN/>
        <w:adjustRightInd/>
        <w:spacing w:after="200" w:line="276" w:lineRule="auto"/>
        <w:ind w:firstLine="0"/>
        <w:rPr>
          <w:b/>
          <w:bCs/>
          <w:sz w:val="24"/>
          <w:szCs w:val="24"/>
          <w:lang w:val="en-US"/>
        </w:rPr>
      </w:pPr>
    </w:p>
    <w:p w:rsidR="00B21E5B" w:rsidRDefault="00B21E5B" w:rsidP="00B21E5B">
      <w:pPr>
        <w:widowControl/>
        <w:autoSpaceDE/>
        <w:autoSpaceDN/>
        <w:adjustRightInd/>
        <w:spacing w:after="200" w:line="276" w:lineRule="auto"/>
        <w:ind w:firstLine="0"/>
        <w:rPr>
          <w:b/>
          <w:bCs/>
          <w:sz w:val="24"/>
          <w:szCs w:val="24"/>
          <w:lang w:val="en-US"/>
        </w:rPr>
      </w:pPr>
    </w:p>
    <w:p w:rsidR="00B21E5B" w:rsidRPr="00B21E5B" w:rsidRDefault="00B21E5B" w:rsidP="00B21E5B">
      <w:pPr>
        <w:widowControl/>
        <w:autoSpaceDE/>
        <w:autoSpaceDN/>
        <w:adjustRightInd/>
        <w:spacing w:after="200" w:line="276" w:lineRule="auto"/>
        <w:ind w:firstLine="0"/>
        <w:rPr>
          <w:b/>
          <w:bCs/>
          <w:sz w:val="24"/>
          <w:szCs w:val="24"/>
          <w:lang w:val="en-US"/>
        </w:rPr>
      </w:pPr>
    </w:p>
    <w:p w:rsidR="00B21E5B" w:rsidRPr="00B21E5B" w:rsidRDefault="00B21E5B" w:rsidP="00B21E5B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b/>
          <w:bCs/>
          <w:sz w:val="24"/>
          <w:szCs w:val="24"/>
          <w:lang w:val="en-US"/>
        </w:rPr>
      </w:pPr>
    </w:p>
    <w:p w:rsidR="00B21E5B" w:rsidRDefault="00B21E5B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32690" w:rsidRDefault="00932690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Default="00B21E5B" w:rsidP="009E6642">
      <w:pPr>
        <w:pStyle w:val="ad"/>
        <w:rPr>
          <w:sz w:val="24"/>
          <w:szCs w:val="24"/>
          <w:lang w:val="en-US"/>
        </w:rPr>
      </w:pPr>
    </w:p>
    <w:p w:rsidR="00B21E5B" w:rsidRPr="00B21E5B" w:rsidRDefault="00B21E5B" w:rsidP="009E6642">
      <w:pPr>
        <w:pStyle w:val="ad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9E6642" w:rsidRPr="00E06359" w:rsidTr="008B4260">
        <w:trPr>
          <w:trHeight w:val="826"/>
        </w:trPr>
        <w:tc>
          <w:tcPr>
            <w:tcW w:w="9570" w:type="dxa"/>
            <w:shd w:val="clear" w:color="auto" w:fill="auto"/>
          </w:tcPr>
          <w:p w:rsidR="009E6642" w:rsidRPr="00E06359" w:rsidRDefault="00ED32D7" w:rsidP="000100CA">
            <w:pPr>
              <w:ind w:firstLine="0"/>
              <w:rPr>
                <w:b/>
                <w:sz w:val="24"/>
                <w:szCs w:val="24"/>
              </w:rPr>
            </w:pPr>
            <w:r w:rsidRPr="00ED32D7">
              <w:rPr>
                <w:b/>
                <w:spacing w:val="1"/>
                <w:sz w:val="24"/>
                <w:szCs w:val="24"/>
              </w:rPr>
              <w:t>УДК 658.383:006.354</w:t>
            </w:r>
            <w:r>
              <w:rPr>
                <w:b/>
                <w:spacing w:val="1"/>
                <w:sz w:val="24"/>
                <w:szCs w:val="24"/>
              </w:rPr>
              <w:t xml:space="preserve">                                                               </w:t>
            </w:r>
            <w:r w:rsidR="000100CA">
              <w:rPr>
                <w:b/>
                <w:spacing w:val="1"/>
                <w:sz w:val="24"/>
                <w:szCs w:val="24"/>
              </w:rPr>
              <w:t xml:space="preserve">                           </w:t>
            </w:r>
            <w:r w:rsidR="000100CA" w:rsidRPr="000100CA">
              <w:rPr>
                <w:b/>
                <w:spacing w:val="1"/>
                <w:sz w:val="24"/>
                <w:szCs w:val="24"/>
              </w:rPr>
              <w:t>МКС 03.080.30</w:t>
            </w:r>
          </w:p>
          <w:p w:rsidR="009E6642" w:rsidRPr="00E06359" w:rsidRDefault="009E6642" w:rsidP="008B4260">
            <w:pPr>
              <w:ind w:firstLine="709"/>
              <w:jc w:val="right"/>
              <w:rPr>
                <w:sz w:val="24"/>
                <w:szCs w:val="24"/>
              </w:rPr>
            </w:pPr>
          </w:p>
          <w:p w:rsidR="009E6642" w:rsidRDefault="009E6642" w:rsidP="0055504B">
            <w:pPr>
              <w:ind w:firstLine="0"/>
              <w:rPr>
                <w:spacing w:val="1"/>
                <w:sz w:val="24"/>
                <w:szCs w:val="24"/>
              </w:rPr>
            </w:pPr>
            <w:r w:rsidRPr="00E06359">
              <w:rPr>
                <w:b/>
                <w:spacing w:val="1"/>
                <w:sz w:val="24"/>
                <w:szCs w:val="24"/>
              </w:rPr>
              <w:t>Ключевые слова:</w:t>
            </w:r>
            <w:r w:rsidR="009154FF">
              <w:t xml:space="preserve"> </w:t>
            </w:r>
            <w:r w:rsidR="009154FF" w:rsidRPr="009154FF">
              <w:rPr>
                <w:spacing w:val="1"/>
                <w:sz w:val="24"/>
                <w:szCs w:val="24"/>
              </w:rPr>
              <w:t>услуги профессиональной уборки, клининговые услуги</w:t>
            </w:r>
          </w:p>
          <w:p w:rsidR="00932690" w:rsidRPr="00E06359" w:rsidRDefault="00932690" w:rsidP="0055504B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9E6642" w:rsidRPr="009E6642" w:rsidRDefault="00A720C2" w:rsidP="007F3B1B">
      <w:pPr>
        <w:pStyle w:val="ad"/>
        <w:rPr>
          <w:sz w:val="2"/>
          <w:szCs w:val="24"/>
          <w:lang w:val="kk-KZ" w:eastAsia="en-US"/>
        </w:rPr>
      </w:pPr>
      <w:r w:rsidRPr="009E6642">
        <w:rPr>
          <w:sz w:val="24"/>
          <w:szCs w:val="24"/>
        </w:rPr>
        <w:br w:type="page"/>
      </w:r>
    </w:p>
    <w:tbl>
      <w:tblPr>
        <w:tblW w:w="9747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7F3B1B" w:rsidRPr="00E06359" w:rsidTr="0055504B">
        <w:trPr>
          <w:trHeight w:val="826"/>
        </w:trPr>
        <w:tc>
          <w:tcPr>
            <w:tcW w:w="9747" w:type="dxa"/>
            <w:shd w:val="clear" w:color="auto" w:fill="auto"/>
          </w:tcPr>
          <w:p w:rsidR="007F3B1B" w:rsidRPr="00E06359" w:rsidRDefault="00932690" w:rsidP="0063023B">
            <w:pPr>
              <w:ind w:firstLine="0"/>
              <w:rPr>
                <w:b/>
                <w:sz w:val="24"/>
                <w:szCs w:val="24"/>
              </w:rPr>
            </w:pPr>
            <w:r w:rsidRPr="00ED32D7">
              <w:rPr>
                <w:b/>
                <w:spacing w:val="1"/>
                <w:sz w:val="24"/>
                <w:szCs w:val="24"/>
              </w:rPr>
              <w:lastRenderedPageBreak/>
              <w:t>УДК 658.383:006.354</w:t>
            </w:r>
            <w:r>
              <w:rPr>
                <w:b/>
                <w:spacing w:val="1"/>
                <w:sz w:val="24"/>
                <w:szCs w:val="24"/>
              </w:rPr>
              <w:t xml:space="preserve">                                                        </w:t>
            </w:r>
            <w:r w:rsidR="001069E6">
              <w:rPr>
                <w:b/>
                <w:spacing w:val="1"/>
                <w:sz w:val="24"/>
                <w:szCs w:val="24"/>
              </w:rPr>
              <w:t xml:space="preserve">                              </w:t>
            </w:r>
            <w:r w:rsidR="007F3B1B" w:rsidRPr="00E06359">
              <w:rPr>
                <w:b/>
                <w:spacing w:val="1"/>
                <w:sz w:val="24"/>
                <w:szCs w:val="24"/>
              </w:rPr>
              <w:t>МКС</w:t>
            </w:r>
            <w:r w:rsidR="001069E6">
              <w:rPr>
                <w:b/>
                <w:spacing w:val="1"/>
                <w:sz w:val="24"/>
                <w:szCs w:val="24"/>
              </w:rPr>
              <w:t xml:space="preserve"> 03.080.30</w:t>
            </w:r>
            <w:r w:rsidR="007F3B1B" w:rsidRPr="00E06359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7F3B1B" w:rsidRPr="00E06359" w:rsidRDefault="007F3B1B" w:rsidP="008B4260">
            <w:pPr>
              <w:ind w:firstLine="709"/>
              <w:jc w:val="right"/>
              <w:rPr>
                <w:sz w:val="24"/>
                <w:szCs w:val="24"/>
              </w:rPr>
            </w:pPr>
          </w:p>
          <w:p w:rsidR="007F3B1B" w:rsidRDefault="007F3B1B" w:rsidP="0055504B">
            <w:pPr>
              <w:ind w:firstLine="0"/>
              <w:rPr>
                <w:spacing w:val="1"/>
                <w:sz w:val="24"/>
                <w:szCs w:val="24"/>
              </w:rPr>
            </w:pPr>
            <w:r w:rsidRPr="00E06359">
              <w:rPr>
                <w:b/>
                <w:spacing w:val="1"/>
                <w:sz w:val="24"/>
                <w:szCs w:val="24"/>
              </w:rPr>
              <w:t>Ключевые слова:</w:t>
            </w:r>
            <w:r w:rsidRPr="00E06359">
              <w:rPr>
                <w:spacing w:val="1"/>
                <w:sz w:val="24"/>
                <w:szCs w:val="24"/>
              </w:rPr>
              <w:t xml:space="preserve"> </w:t>
            </w:r>
            <w:r w:rsidR="00932690" w:rsidRPr="009154FF">
              <w:rPr>
                <w:spacing w:val="1"/>
                <w:sz w:val="24"/>
                <w:szCs w:val="24"/>
              </w:rPr>
              <w:t>услуги профессиональной уборки, клининговые услуги</w:t>
            </w:r>
          </w:p>
          <w:p w:rsidR="00932690" w:rsidRPr="00E06359" w:rsidRDefault="00932690" w:rsidP="0055504B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9E6642" w:rsidRPr="009E6642" w:rsidRDefault="009E6642" w:rsidP="009E6642">
      <w:pPr>
        <w:adjustRightInd/>
        <w:spacing w:before="7"/>
        <w:ind w:firstLine="0"/>
        <w:jc w:val="left"/>
        <w:rPr>
          <w:sz w:val="22"/>
          <w:szCs w:val="24"/>
          <w:lang w:eastAsia="en-US"/>
        </w:rPr>
      </w:pPr>
    </w:p>
    <w:p w:rsidR="008D7F54" w:rsidRPr="009E6642" w:rsidRDefault="008D7F54" w:rsidP="00072793">
      <w:pPr>
        <w:widowControl/>
        <w:autoSpaceDE/>
        <w:autoSpaceDN/>
        <w:adjustRightInd/>
        <w:spacing w:after="200" w:line="276" w:lineRule="auto"/>
        <w:ind w:firstLine="0"/>
        <w:rPr>
          <w:sz w:val="24"/>
          <w:szCs w:val="24"/>
          <w:lang w:val="kk-KZ"/>
        </w:rPr>
      </w:pPr>
    </w:p>
    <w:p w:rsidR="008D7F54" w:rsidRPr="00D833EB" w:rsidRDefault="00B06A0D" w:rsidP="002E5FE2">
      <w:pPr>
        <w:suppressAutoHyphens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43760">
        <w:rPr>
          <w:b/>
          <w:sz w:val="24"/>
          <w:szCs w:val="24"/>
        </w:rPr>
        <w:t xml:space="preserve"> </w:t>
      </w:r>
      <w:r w:rsidR="008D7F54" w:rsidRPr="00D833EB">
        <w:rPr>
          <w:b/>
          <w:sz w:val="24"/>
          <w:szCs w:val="24"/>
        </w:rPr>
        <w:t xml:space="preserve">РАЗРАБОТЧИК </w:t>
      </w:r>
    </w:p>
    <w:p w:rsidR="008D7F54" w:rsidRPr="007002D3" w:rsidRDefault="008D7F54" w:rsidP="002E5FE2">
      <w:pPr>
        <w:suppressAutoHyphens/>
        <w:ind w:firstLine="567"/>
        <w:rPr>
          <w:sz w:val="24"/>
          <w:szCs w:val="24"/>
        </w:rPr>
      </w:pPr>
    </w:p>
    <w:p w:rsidR="008D7F54" w:rsidRPr="007002D3" w:rsidRDefault="008D7F54" w:rsidP="002E5FE2">
      <w:pPr>
        <w:pStyle w:val="21"/>
        <w:tabs>
          <w:tab w:val="num" w:pos="-993"/>
        </w:tabs>
        <w:ind w:left="0" w:firstLine="567"/>
        <w:rPr>
          <w:szCs w:val="24"/>
        </w:rPr>
      </w:pPr>
      <w:r w:rsidRPr="007002D3">
        <w:rPr>
          <w:szCs w:val="24"/>
        </w:rPr>
        <w:tab/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:rsidR="008D7F54" w:rsidRPr="007002D3" w:rsidRDefault="008D7F54" w:rsidP="002E5FE2">
      <w:pPr>
        <w:pStyle w:val="21"/>
        <w:tabs>
          <w:tab w:val="num" w:pos="-993"/>
        </w:tabs>
        <w:ind w:left="0" w:firstLine="567"/>
        <w:rPr>
          <w:szCs w:val="24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B554D8" w:rsidTr="00BB776F">
        <w:tc>
          <w:tcPr>
            <w:tcW w:w="4962" w:type="dxa"/>
          </w:tcPr>
          <w:p w:rsidR="00B554D8" w:rsidRDefault="00B554D8" w:rsidP="00B6453B">
            <w:pPr>
              <w:pStyle w:val="21"/>
              <w:tabs>
                <w:tab w:val="num" w:pos="-993"/>
              </w:tabs>
              <w:ind w:left="0"/>
              <w:jc w:val="left"/>
              <w:rPr>
                <w:b/>
              </w:rPr>
            </w:pPr>
            <w:r w:rsidRPr="008B78FF">
              <w:rPr>
                <w:b/>
                <w:color w:val="000000" w:themeColor="text1"/>
              </w:rPr>
              <w:t>Заместитель Генерального директора</w:t>
            </w:r>
          </w:p>
        </w:tc>
        <w:tc>
          <w:tcPr>
            <w:tcW w:w="4252" w:type="dxa"/>
          </w:tcPr>
          <w:p w:rsidR="00B554D8" w:rsidRPr="007E147E" w:rsidRDefault="00B554D8" w:rsidP="00B6453B">
            <w:pPr>
              <w:pStyle w:val="21"/>
              <w:tabs>
                <w:tab w:val="num" w:pos="-993"/>
              </w:tabs>
              <w:ind w:left="0"/>
              <w:jc w:val="right"/>
              <w:rPr>
                <w:b/>
                <w:color w:val="000000" w:themeColor="text1"/>
              </w:rPr>
            </w:pPr>
            <w:r w:rsidRPr="008B78FF">
              <w:rPr>
                <w:b/>
                <w:color w:val="000000" w:themeColor="text1"/>
              </w:rPr>
              <w:t>Радаев</w:t>
            </w:r>
            <w:r w:rsidRPr="007E147E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  <w:lang w:val="en-US"/>
              </w:rPr>
              <w:t>C</w:t>
            </w:r>
            <w:r>
              <w:rPr>
                <w:b/>
                <w:color w:val="000000" w:themeColor="text1"/>
              </w:rPr>
              <w:t>.Ю.</w:t>
            </w:r>
          </w:p>
          <w:p w:rsidR="00B554D8" w:rsidRDefault="00B554D8" w:rsidP="00B6453B">
            <w:pPr>
              <w:pStyle w:val="21"/>
              <w:tabs>
                <w:tab w:val="num" w:pos="-993"/>
              </w:tabs>
              <w:ind w:left="0"/>
              <w:rPr>
                <w:b/>
              </w:rPr>
            </w:pPr>
          </w:p>
        </w:tc>
      </w:tr>
      <w:tr w:rsidR="00B554D8" w:rsidTr="00BB776F">
        <w:tc>
          <w:tcPr>
            <w:tcW w:w="4962" w:type="dxa"/>
          </w:tcPr>
          <w:p w:rsidR="00B554D8" w:rsidRDefault="00B554D8" w:rsidP="00100E97">
            <w:pPr>
              <w:pStyle w:val="21"/>
              <w:tabs>
                <w:tab w:val="num" w:pos="-993"/>
              </w:tabs>
              <w:ind w:left="0"/>
              <w:jc w:val="left"/>
              <w:rPr>
                <w:b/>
                <w:color w:val="000000" w:themeColor="text1"/>
              </w:rPr>
            </w:pPr>
            <w:r w:rsidRPr="008B78FF">
              <w:rPr>
                <w:b/>
                <w:color w:val="000000" w:themeColor="text1"/>
              </w:rPr>
              <w:t xml:space="preserve">Руководитель Департамента </w:t>
            </w:r>
            <w:r w:rsidR="00100E97">
              <w:rPr>
                <w:b/>
                <w:color w:val="000000" w:themeColor="text1"/>
              </w:rPr>
              <w:t xml:space="preserve">разработки нормативно-технических документов </w:t>
            </w:r>
          </w:p>
          <w:p w:rsidR="00100E97" w:rsidRDefault="00100E97" w:rsidP="00100E97">
            <w:pPr>
              <w:pStyle w:val="21"/>
              <w:tabs>
                <w:tab w:val="num" w:pos="-993"/>
              </w:tabs>
              <w:ind w:left="0"/>
              <w:jc w:val="left"/>
              <w:rPr>
                <w:b/>
              </w:rPr>
            </w:pPr>
          </w:p>
        </w:tc>
        <w:tc>
          <w:tcPr>
            <w:tcW w:w="4252" w:type="dxa"/>
          </w:tcPr>
          <w:p w:rsidR="00B554D8" w:rsidRPr="00776116" w:rsidRDefault="00776116" w:rsidP="00B6453B">
            <w:pPr>
              <w:pStyle w:val="21"/>
              <w:tabs>
                <w:tab w:val="num" w:pos="-993"/>
              </w:tabs>
              <w:ind w:left="0"/>
              <w:jc w:val="right"/>
              <w:rPr>
                <w:b/>
              </w:rPr>
            </w:pPr>
            <w:r>
              <w:rPr>
                <w:b/>
                <w:color w:val="000000" w:themeColor="text1"/>
              </w:rPr>
              <w:t>Сопбеков А.Н.</w:t>
            </w:r>
          </w:p>
        </w:tc>
      </w:tr>
      <w:tr w:rsidR="00B554D8" w:rsidTr="00BB776F">
        <w:tc>
          <w:tcPr>
            <w:tcW w:w="4962" w:type="dxa"/>
          </w:tcPr>
          <w:p w:rsidR="00B554D8" w:rsidRPr="0081711F" w:rsidRDefault="00B554D8" w:rsidP="00100E97">
            <w:pPr>
              <w:pStyle w:val="21"/>
              <w:tabs>
                <w:tab w:val="num" w:pos="-993"/>
              </w:tabs>
              <w:ind w:left="0"/>
              <w:jc w:val="left"/>
              <w:rPr>
                <w:b/>
                <w:color w:val="000000" w:themeColor="text1"/>
              </w:rPr>
            </w:pPr>
            <w:r w:rsidRPr="008B78FF">
              <w:rPr>
                <w:b/>
                <w:color w:val="000000" w:themeColor="text1"/>
              </w:rPr>
              <w:t>Специалист</w:t>
            </w:r>
            <w:r>
              <w:rPr>
                <w:b/>
                <w:color w:val="000000" w:themeColor="text1"/>
              </w:rPr>
              <w:t xml:space="preserve"> </w:t>
            </w:r>
            <w:r w:rsidR="00100E97">
              <w:rPr>
                <w:b/>
                <w:color w:val="000000" w:themeColor="text1"/>
              </w:rPr>
              <w:t xml:space="preserve">Департамента разработки нормативно-технических документов </w:t>
            </w:r>
          </w:p>
        </w:tc>
        <w:tc>
          <w:tcPr>
            <w:tcW w:w="4252" w:type="dxa"/>
          </w:tcPr>
          <w:p w:rsidR="00B554D8" w:rsidRPr="00703AB9" w:rsidRDefault="00703AB9" w:rsidP="00BB776F">
            <w:pPr>
              <w:pStyle w:val="21"/>
              <w:tabs>
                <w:tab w:val="num" w:pos="-993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Бер</w:t>
            </w:r>
            <w:r>
              <w:rPr>
                <w:b/>
                <w:lang w:val="kk-KZ"/>
              </w:rPr>
              <w:t>і</w:t>
            </w:r>
            <w:r>
              <w:rPr>
                <w:b/>
              </w:rPr>
              <w:t>к А.Б.</w:t>
            </w:r>
          </w:p>
        </w:tc>
      </w:tr>
    </w:tbl>
    <w:p w:rsidR="008D7F54" w:rsidRPr="007002D3" w:rsidRDefault="008D7F54" w:rsidP="002E5FE2">
      <w:pPr>
        <w:pStyle w:val="21"/>
        <w:tabs>
          <w:tab w:val="num" w:pos="-993"/>
        </w:tabs>
        <w:ind w:left="0" w:firstLine="567"/>
        <w:rPr>
          <w:szCs w:val="24"/>
        </w:rPr>
      </w:pPr>
    </w:p>
    <w:p w:rsidR="00AC3A94" w:rsidRPr="007002D3" w:rsidRDefault="00AC3A94" w:rsidP="002E5FE2">
      <w:pPr>
        <w:ind w:firstLine="567"/>
        <w:rPr>
          <w:sz w:val="24"/>
          <w:szCs w:val="24"/>
        </w:rPr>
      </w:pPr>
    </w:p>
    <w:sectPr w:rsidR="00AC3A94" w:rsidRPr="007002D3" w:rsidSect="009802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134" w:header="1021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A44" w:rsidRDefault="00BC1A44">
      <w:r>
        <w:separator/>
      </w:r>
    </w:p>
  </w:endnote>
  <w:endnote w:type="continuationSeparator" w:id="0">
    <w:p w:rsidR="00BC1A44" w:rsidRDefault="00BC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074555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361F7" w:rsidRPr="008337AB" w:rsidRDefault="00F361F7" w:rsidP="008337AB">
        <w:pPr>
          <w:pStyle w:val="a3"/>
          <w:ind w:firstLine="0"/>
          <w:rPr>
            <w:sz w:val="24"/>
          </w:rPr>
        </w:pPr>
        <w:r w:rsidRPr="008337AB">
          <w:rPr>
            <w:sz w:val="24"/>
          </w:rPr>
          <w:fldChar w:fldCharType="begin"/>
        </w:r>
        <w:r w:rsidRPr="008337AB">
          <w:rPr>
            <w:sz w:val="24"/>
          </w:rPr>
          <w:instrText>PAGE   \* MERGEFORMAT</w:instrText>
        </w:r>
        <w:r w:rsidRPr="008337AB">
          <w:rPr>
            <w:sz w:val="24"/>
          </w:rPr>
          <w:fldChar w:fldCharType="separate"/>
        </w:r>
        <w:r w:rsidR="00241208">
          <w:rPr>
            <w:noProof/>
            <w:sz w:val="24"/>
          </w:rPr>
          <w:t>10</w:t>
        </w:r>
        <w:r w:rsidRPr="008337AB">
          <w:rPr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079319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361F7" w:rsidRPr="008337AB" w:rsidRDefault="00F361F7" w:rsidP="00535093">
        <w:pPr>
          <w:pStyle w:val="a3"/>
          <w:jc w:val="right"/>
          <w:rPr>
            <w:rStyle w:val="a5"/>
            <w:sz w:val="24"/>
          </w:rPr>
        </w:pPr>
        <w:r w:rsidRPr="008337AB">
          <w:rPr>
            <w:sz w:val="24"/>
          </w:rPr>
          <w:fldChar w:fldCharType="begin"/>
        </w:r>
        <w:r w:rsidRPr="008337AB">
          <w:rPr>
            <w:sz w:val="24"/>
          </w:rPr>
          <w:instrText>PAGE   \* MERGEFORMAT</w:instrText>
        </w:r>
        <w:r w:rsidRPr="008337AB">
          <w:rPr>
            <w:sz w:val="24"/>
          </w:rPr>
          <w:fldChar w:fldCharType="separate"/>
        </w:r>
        <w:r w:rsidR="00241208">
          <w:rPr>
            <w:noProof/>
            <w:sz w:val="24"/>
          </w:rPr>
          <w:t>13</w:t>
        </w:r>
        <w:r w:rsidRPr="008337AB">
          <w:rPr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-1872606100"/>
      <w:docPartObj>
        <w:docPartGallery w:val="Page Numbers (Bottom of Page)"/>
        <w:docPartUnique/>
      </w:docPartObj>
    </w:sdtPr>
    <w:sdtEndPr/>
    <w:sdtContent>
      <w:p w:rsidR="00F361F7" w:rsidRPr="00F46AA7" w:rsidRDefault="00F361F7" w:rsidP="00F46AA7">
        <w:pPr>
          <w:pStyle w:val="a3"/>
          <w:jc w:val="left"/>
          <w:rPr>
            <w:sz w:val="24"/>
          </w:rPr>
        </w:pPr>
        <w:r>
          <w:rPr>
            <w:b/>
            <w:sz w:val="24"/>
          </w:rPr>
          <w:tab/>
        </w:r>
        <w:r>
          <w:rPr>
            <w:b/>
            <w:sz w:val="24"/>
          </w:rPr>
          <w:tab/>
        </w:r>
        <w:r w:rsidRPr="00F46AA7">
          <w:rPr>
            <w:sz w:val="24"/>
          </w:rPr>
          <w:fldChar w:fldCharType="begin"/>
        </w:r>
        <w:r w:rsidRPr="00F46AA7">
          <w:rPr>
            <w:sz w:val="24"/>
          </w:rPr>
          <w:instrText>PAGE   \* MERGEFORMAT</w:instrText>
        </w:r>
        <w:r w:rsidRPr="00F46AA7">
          <w:rPr>
            <w:sz w:val="24"/>
          </w:rPr>
          <w:fldChar w:fldCharType="separate"/>
        </w:r>
        <w:r w:rsidR="00241208">
          <w:rPr>
            <w:noProof/>
            <w:sz w:val="24"/>
          </w:rPr>
          <w:t>1</w:t>
        </w:r>
        <w:r w:rsidRPr="00F46AA7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A44" w:rsidRDefault="00BC1A44">
      <w:r>
        <w:separator/>
      </w:r>
    </w:p>
  </w:footnote>
  <w:footnote w:type="continuationSeparator" w:id="0">
    <w:p w:rsidR="00BC1A44" w:rsidRDefault="00BC1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34F" w:rsidRPr="0077534F" w:rsidRDefault="0077534F" w:rsidP="0077534F">
    <w:pPr>
      <w:pStyle w:val="a6"/>
      <w:tabs>
        <w:tab w:val="clear" w:pos="4677"/>
        <w:tab w:val="clear" w:pos="9355"/>
        <w:tab w:val="left" w:pos="6900"/>
      </w:tabs>
      <w:ind w:firstLine="0"/>
      <w:jc w:val="left"/>
      <w:rPr>
        <w:b/>
        <w:color w:val="000000"/>
        <w:sz w:val="24"/>
        <w:szCs w:val="24"/>
      </w:rPr>
    </w:pPr>
    <w:r>
      <w:rPr>
        <w:b/>
        <w:sz w:val="24"/>
        <w:szCs w:val="24"/>
      </w:rPr>
      <w:t>СТ РК</w:t>
    </w:r>
    <w:r w:rsidRPr="006C31C6">
      <w:rPr>
        <w:b/>
        <w:sz w:val="24"/>
        <w:szCs w:val="24"/>
      </w:rPr>
      <w:t xml:space="preserve"> </w:t>
    </w:r>
  </w:p>
  <w:p w:rsidR="00F361F7" w:rsidRPr="0077534F" w:rsidRDefault="0077534F" w:rsidP="0077534F">
    <w:pPr>
      <w:ind w:firstLine="0"/>
      <w:jc w:val="left"/>
      <w:rPr>
        <w:sz w:val="24"/>
        <w:szCs w:val="24"/>
      </w:rPr>
    </w:pPr>
    <w:r>
      <w:rPr>
        <w:i/>
        <w:sz w:val="24"/>
        <w:szCs w:val="24"/>
      </w:rPr>
      <w:t>(проект, редакция 1</w:t>
    </w:r>
    <w:r w:rsidRPr="00BE5BC1">
      <w:rPr>
        <w:i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34F" w:rsidRPr="0077534F" w:rsidRDefault="0077534F" w:rsidP="0077534F">
    <w:pPr>
      <w:pStyle w:val="a6"/>
      <w:tabs>
        <w:tab w:val="clear" w:pos="4677"/>
        <w:tab w:val="clear" w:pos="9355"/>
        <w:tab w:val="left" w:pos="6900"/>
      </w:tabs>
      <w:jc w:val="right"/>
      <w:rPr>
        <w:b/>
        <w:color w:val="000000"/>
        <w:sz w:val="24"/>
        <w:szCs w:val="24"/>
      </w:rPr>
    </w:pPr>
    <w:r>
      <w:rPr>
        <w:b/>
        <w:sz w:val="24"/>
        <w:szCs w:val="24"/>
      </w:rPr>
      <w:t>СТ РК</w:t>
    </w:r>
    <w:r w:rsidRPr="006C31C6">
      <w:rPr>
        <w:b/>
        <w:sz w:val="24"/>
        <w:szCs w:val="24"/>
      </w:rPr>
      <w:t xml:space="preserve"> </w:t>
    </w:r>
  </w:p>
  <w:p w:rsidR="00F361F7" w:rsidRPr="0077534F" w:rsidRDefault="0077534F" w:rsidP="0077534F">
    <w:pPr>
      <w:ind w:firstLine="0"/>
      <w:jc w:val="right"/>
      <w:rPr>
        <w:sz w:val="24"/>
        <w:szCs w:val="24"/>
      </w:rPr>
    </w:pPr>
    <w:r>
      <w:rPr>
        <w:i/>
        <w:sz w:val="24"/>
        <w:szCs w:val="24"/>
      </w:rPr>
      <w:t>(проект, редакция 1</w:t>
    </w:r>
    <w:r w:rsidRPr="00BE5BC1">
      <w:rPr>
        <w:i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1F7" w:rsidRPr="0077534F" w:rsidRDefault="00F361F7" w:rsidP="005421EA">
    <w:pPr>
      <w:pStyle w:val="a6"/>
      <w:tabs>
        <w:tab w:val="clear" w:pos="4677"/>
        <w:tab w:val="clear" w:pos="9355"/>
        <w:tab w:val="left" w:pos="6900"/>
      </w:tabs>
      <w:jc w:val="right"/>
      <w:rPr>
        <w:b/>
        <w:color w:val="000000"/>
        <w:sz w:val="24"/>
        <w:szCs w:val="24"/>
      </w:rPr>
    </w:pPr>
    <w:r>
      <w:rPr>
        <w:b/>
        <w:sz w:val="24"/>
        <w:szCs w:val="24"/>
      </w:rPr>
      <w:t>СТ РК</w:t>
    </w:r>
    <w:r w:rsidRPr="006C31C6">
      <w:rPr>
        <w:b/>
        <w:sz w:val="24"/>
        <w:szCs w:val="24"/>
      </w:rPr>
      <w:t xml:space="preserve"> </w:t>
    </w:r>
  </w:p>
  <w:p w:rsidR="00F361F7" w:rsidRPr="00BA6954" w:rsidRDefault="00F361F7" w:rsidP="005421EA">
    <w:pPr>
      <w:ind w:firstLine="0"/>
      <w:jc w:val="right"/>
      <w:rPr>
        <w:sz w:val="24"/>
        <w:szCs w:val="24"/>
      </w:rPr>
    </w:pPr>
    <w:r>
      <w:rPr>
        <w:i/>
        <w:sz w:val="24"/>
        <w:szCs w:val="24"/>
      </w:rPr>
      <w:t>(проект, редакция 1</w:t>
    </w:r>
    <w:r w:rsidRPr="00BE5BC1">
      <w:rPr>
        <w:i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76458"/>
    <w:multiLevelType w:val="multilevel"/>
    <w:tmpl w:val="6100BE28"/>
    <w:lvl w:ilvl="0">
      <w:start w:val="8"/>
      <w:numFmt w:val="decimal"/>
      <w:lvlText w:val="%1"/>
      <w:lvlJc w:val="left"/>
      <w:pPr>
        <w:ind w:left="881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34" w:hanging="497"/>
        <w:jc w:val="left"/>
      </w:pPr>
      <w:rPr>
        <w:rFonts w:hint="default"/>
        <w:w w:val="100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34" w:hanging="660"/>
        <w:jc w:val="left"/>
      </w:pPr>
      <w:rPr>
        <w:rFonts w:hint="default"/>
        <w:w w:val="100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34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4">
      <w:start w:val="1"/>
      <w:numFmt w:val="decimal"/>
      <w:lvlText w:val="%1.%2.%3.%4.%5"/>
      <w:lvlJc w:val="left"/>
      <w:pPr>
        <w:ind w:left="133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5">
      <w:numFmt w:val="bullet"/>
      <w:lvlText w:val="•"/>
      <w:lvlJc w:val="left"/>
      <w:pPr>
        <w:ind w:left="1300" w:hanging="6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420" w:hanging="6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566" w:hanging="6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712" w:hanging="660"/>
      </w:pPr>
      <w:rPr>
        <w:rFonts w:hint="default"/>
        <w:lang w:val="kk-KZ" w:eastAsia="en-US" w:bidi="ar-SA"/>
      </w:rPr>
    </w:lvl>
  </w:abstractNum>
  <w:abstractNum w:abstractNumId="1">
    <w:nsid w:val="2FA1683C"/>
    <w:multiLevelType w:val="hybridMultilevel"/>
    <w:tmpl w:val="C33C6C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13359"/>
    <w:multiLevelType w:val="hybridMultilevel"/>
    <w:tmpl w:val="4EAC77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253CA"/>
    <w:multiLevelType w:val="hybridMultilevel"/>
    <w:tmpl w:val="6EB46C9C"/>
    <w:lvl w:ilvl="0" w:tplc="276CDAFE">
      <w:numFmt w:val="bullet"/>
      <w:lvlText w:val=""/>
      <w:lvlJc w:val="left"/>
      <w:pPr>
        <w:ind w:left="132" w:hanging="121"/>
      </w:pPr>
      <w:rPr>
        <w:rFonts w:ascii="Symbol" w:eastAsia="Symbol" w:hAnsi="Symbol" w:cs="Symbol" w:hint="default"/>
        <w:w w:val="99"/>
        <w:sz w:val="20"/>
        <w:szCs w:val="20"/>
        <w:lang w:val="kk-KZ" w:eastAsia="en-US" w:bidi="ar-SA"/>
      </w:rPr>
    </w:lvl>
    <w:lvl w:ilvl="1" w:tplc="E3B40D12">
      <w:numFmt w:val="bullet"/>
      <w:lvlText w:val="-"/>
      <w:lvlJc w:val="left"/>
      <w:pPr>
        <w:ind w:left="13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 w:tplc="EB06D306">
      <w:numFmt w:val="bullet"/>
      <w:lvlText w:val="•"/>
      <w:lvlJc w:val="left"/>
      <w:pPr>
        <w:ind w:left="2088" w:hanging="144"/>
      </w:pPr>
      <w:rPr>
        <w:rFonts w:hint="default"/>
        <w:lang w:val="kk-KZ" w:eastAsia="en-US" w:bidi="ar-SA"/>
      </w:rPr>
    </w:lvl>
    <w:lvl w:ilvl="3" w:tplc="2C0043A6">
      <w:numFmt w:val="bullet"/>
      <w:lvlText w:val="•"/>
      <w:lvlJc w:val="left"/>
      <w:pPr>
        <w:ind w:left="3062" w:hanging="144"/>
      </w:pPr>
      <w:rPr>
        <w:rFonts w:hint="default"/>
        <w:lang w:val="kk-KZ" w:eastAsia="en-US" w:bidi="ar-SA"/>
      </w:rPr>
    </w:lvl>
    <w:lvl w:ilvl="4" w:tplc="A52ACA6C">
      <w:numFmt w:val="bullet"/>
      <w:lvlText w:val="•"/>
      <w:lvlJc w:val="left"/>
      <w:pPr>
        <w:ind w:left="4036" w:hanging="144"/>
      </w:pPr>
      <w:rPr>
        <w:rFonts w:hint="default"/>
        <w:lang w:val="kk-KZ" w:eastAsia="en-US" w:bidi="ar-SA"/>
      </w:rPr>
    </w:lvl>
    <w:lvl w:ilvl="5" w:tplc="4A003532">
      <w:numFmt w:val="bullet"/>
      <w:lvlText w:val="•"/>
      <w:lvlJc w:val="left"/>
      <w:pPr>
        <w:ind w:left="5010" w:hanging="144"/>
      </w:pPr>
      <w:rPr>
        <w:rFonts w:hint="default"/>
        <w:lang w:val="kk-KZ" w:eastAsia="en-US" w:bidi="ar-SA"/>
      </w:rPr>
    </w:lvl>
    <w:lvl w:ilvl="6" w:tplc="3D203F0A">
      <w:numFmt w:val="bullet"/>
      <w:lvlText w:val="•"/>
      <w:lvlJc w:val="left"/>
      <w:pPr>
        <w:ind w:left="5984" w:hanging="144"/>
      </w:pPr>
      <w:rPr>
        <w:rFonts w:hint="default"/>
        <w:lang w:val="kk-KZ" w:eastAsia="en-US" w:bidi="ar-SA"/>
      </w:rPr>
    </w:lvl>
    <w:lvl w:ilvl="7" w:tplc="BB54FE7E">
      <w:numFmt w:val="bullet"/>
      <w:lvlText w:val="•"/>
      <w:lvlJc w:val="left"/>
      <w:pPr>
        <w:ind w:left="6958" w:hanging="144"/>
      </w:pPr>
      <w:rPr>
        <w:rFonts w:hint="default"/>
        <w:lang w:val="kk-KZ" w:eastAsia="en-US" w:bidi="ar-SA"/>
      </w:rPr>
    </w:lvl>
    <w:lvl w:ilvl="8" w:tplc="B62EAA74">
      <w:numFmt w:val="bullet"/>
      <w:lvlText w:val="•"/>
      <w:lvlJc w:val="left"/>
      <w:pPr>
        <w:ind w:left="7932" w:hanging="144"/>
      </w:pPr>
      <w:rPr>
        <w:rFonts w:hint="default"/>
        <w:lang w:val="kk-KZ" w:eastAsia="en-US" w:bidi="ar-SA"/>
      </w:rPr>
    </w:lvl>
  </w:abstractNum>
  <w:abstractNum w:abstractNumId="4">
    <w:nsid w:val="69E368FC"/>
    <w:multiLevelType w:val="multilevel"/>
    <w:tmpl w:val="B4269AE2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9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5">
    <w:nsid w:val="764C066D"/>
    <w:multiLevelType w:val="multilevel"/>
    <w:tmpl w:val="66343D1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6">
    <w:nsid w:val="77B22F80"/>
    <w:multiLevelType w:val="hybridMultilevel"/>
    <w:tmpl w:val="75AE064C"/>
    <w:lvl w:ilvl="0" w:tplc="3A123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C506CCB"/>
    <w:multiLevelType w:val="hybridMultilevel"/>
    <w:tmpl w:val="99DAD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16A9C"/>
    <w:multiLevelType w:val="hybridMultilevel"/>
    <w:tmpl w:val="942839EE"/>
    <w:lvl w:ilvl="0" w:tplc="3572BCC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D5"/>
    <w:rsid w:val="000014F1"/>
    <w:rsid w:val="00007294"/>
    <w:rsid w:val="0000753D"/>
    <w:rsid w:val="000100CA"/>
    <w:rsid w:val="00010E04"/>
    <w:rsid w:val="00014981"/>
    <w:rsid w:val="00014F77"/>
    <w:rsid w:val="000172CA"/>
    <w:rsid w:val="00020EC9"/>
    <w:rsid w:val="0002196D"/>
    <w:rsid w:val="00021F27"/>
    <w:rsid w:val="00022329"/>
    <w:rsid w:val="00027FFA"/>
    <w:rsid w:val="00031A26"/>
    <w:rsid w:val="00036582"/>
    <w:rsid w:val="00036AE6"/>
    <w:rsid w:val="000420BA"/>
    <w:rsid w:val="00043670"/>
    <w:rsid w:val="00044108"/>
    <w:rsid w:val="00045C6F"/>
    <w:rsid w:val="00046B0F"/>
    <w:rsid w:val="00046CE4"/>
    <w:rsid w:val="00047547"/>
    <w:rsid w:val="00051E5D"/>
    <w:rsid w:val="0005302F"/>
    <w:rsid w:val="0005303A"/>
    <w:rsid w:val="000555BE"/>
    <w:rsid w:val="00055882"/>
    <w:rsid w:val="00056708"/>
    <w:rsid w:val="00057B8F"/>
    <w:rsid w:val="00061C96"/>
    <w:rsid w:val="00064FFA"/>
    <w:rsid w:val="00072207"/>
    <w:rsid w:val="00072793"/>
    <w:rsid w:val="00076CEA"/>
    <w:rsid w:val="00077085"/>
    <w:rsid w:val="0007725E"/>
    <w:rsid w:val="000808A4"/>
    <w:rsid w:val="00081EAE"/>
    <w:rsid w:val="00082084"/>
    <w:rsid w:val="00085013"/>
    <w:rsid w:val="00086DA1"/>
    <w:rsid w:val="000873C4"/>
    <w:rsid w:val="000947C3"/>
    <w:rsid w:val="0009642C"/>
    <w:rsid w:val="000A1343"/>
    <w:rsid w:val="000A194B"/>
    <w:rsid w:val="000A352D"/>
    <w:rsid w:val="000A5B98"/>
    <w:rsid w:val="000B079C"/>
    <w:rsid w:val="000B7443"/>
    <w:rsid w:val="000B7494"/>
    <w:rsid w:val="000C230E"/>
    <w:rsid w:val="000C4435"/>
    <w:rsid w:val="000C55EC"/>
    <w:rsid w:val="000C56C7"/>
    <w:rsid w:val="000C5D44"/>
    <w:rsid w:val="000C6CB5"/>
    <w:rsid w:val="000E0BC1"/>
    <w:rsid w:val="000E3950"/>
    <w:rsid w:val="000E3AAD"/>
    <w:rsid w:val="000E582C"/>
    <w:rsid w:val="000E7C38"/>
    <w:rsid w:val="000F0858"/>
    <w:rsid w:val="000F20A5"/>
    <w:rsid w:val="000F2960"/>
    <w:rsid w:val="000F2EF7"/>
    <w:rsid w:val="000F5273"/>
    <w:rsid w:val="00100E97"/>
    <w:rsid w:val="00101EA6"/>
    <w:rsid w:val="00103841"/>
    <w:rsid w:val="001069E6"/>
    <w:rsid w:val="001074F3"/>
    <w:rsid w:val="001075E0"/>
    <w:rsid w:val="001078FA"/>
    <w:rsid w:val="00107E7B"/>
    <w:rsid w:val="00111233"/>
    <w:rsid w:val="001113CE"/>
    <w:rsid w:val="00111479"/>
    <w:rsid w:val="001128FB"/>
    <w:rsid w:val="00117DFE"/>
    <w:rsid w:val="001208F1"/>
    <w:rsid w:val="001211D0"/>
    <w:rsid w:val="0012540B"/>
    <w:rsid w:val="00125562"/>
    <w:rsid w:val="001256FD"/>
    <w:rsid w:val="00126470"/>
    <w:rsid w:val="00131960"/>
    <w:rsid w:val="00134795"/>
    <w:rsid w:val="00136E02"/>
    <w:rsid w:val="00140698"/>
    <w:rsid w:val="0014368A"/>
    <w:rsid w:val="001460EA"/>
    <w:rsid w:val="001464F1"/>
    <w:rsid w:val="00150154"/>
    <w:rsid w:val="001562CF"/>
    <w:rsid w:val="00156D64"/>
    <w:rsid w:val="001630D1"/>
    <w:rsid w:val="001642B0"/>
    <w:rsid w:val="00164E7F"/>
    <w:rsid w:val="00165C1B"/>
    <w:rsid w:val="0016678C"/>
    <w:rsid w:val="00166E46"/>
    <w:rsid w:val="00171E9B"/>
    <w:rsid w:val="00172006"/>
    <w:rsid w:val="0017224F"/>
    <w:rsid w:val="001726CB"/>
    <w:rsid w:val="00172935"/>
    <w:rsid w:val="00174523"/>
    <w:rsid w:val="00180DC2"/>
    <w:rsid w:val="00181DAF"/>
    <w:rsid w:val="00183C4E"/>
    <w:rsid w:val="00185633"/>
    <w:rsid w:val="00185DB5"/>
    <w:rsid w:val="00190FB4"/>
    <w:rsid w:val="00191A99"/>
    <w:rsid w:val="001924D2"/>
    <w:rsid w:val="001930AC"/>
    <w:rsid w:val="00193D62"/>
    <w:rsid w:val="00193EB9"/>
    <w:rsid w:val="00197053"/>
    <w:rsid w:val="001A0630"/>
    <w:rsid w:val="001A5C0F"/>
    <w:rsid w:val="001A7213"/>
    <w:rsid w:val="001B00AC"/>
    <w:rsid w:val="001B2E25"/>
    <w:rsid w:val="001B3337"/>
    <w:rsid w:val="001B5E09"/>
    <w:rsid w:val="001B5F37"/>
    <w:rsid w:val="001B6641"/>
    <w:rsid w:val="001C6A7D"/>
    <w:rsid w:val="001C6C77"/>
    <w:rsid w:val="001D1FAF"/>
    <w:rsid w:val="001D4E70"/>
    <w:rsid w:val="001E1C71"/>
    <w:rsid w:val="001F21FC"/>
    <w:rsid w:val="001F4311"/>
    <w:rsid w:val="001F521D"/>
    <w:rsid w:val="001F63BD"/>
    <w:rsid w:val="001F7170"/>
    <w:rsid w:val="0020551C"/>
    <w:rsid w:val="00211FED"/>
    <w:rsid w:val="00213A68"/>
    <w:rsid w:val="00214F2B"/>
    <w:rsid w:val="002162C5"/>
    <w:rsid w:val="00217533"/>
    <w:rsid w:val="00217A38"/>
    <w:rsid w:val="0022033D"/>
    <w:rsid w:val="00221824"/>
    <w:rsid w:val="002239DE"/>
    <w:rsid w:val="00224147"/>
    <w:rsid w:val="00226464"/>
    <w:rsid w:val="00230217"/>
    <w:rsid w:val="00230AE8"/>
    <w:rsid w:val="00234BAD"/>
    <w:rsid w:val="00236EE5"/>
    <w:rsid w:val="00236F11"/>
    <w:rsid w:val="00237A92"/>
    <w:rsid w:val="002407F8"/>
    <w:rsid w:val="00241208"/>
    <w:rsid w:val="00245A3E"/>
    <w:rsid w:val="002460EE"/>
    <w:rsid w:val="00246C7A"/>
    <w:rsid w:val="00246FA5"/>
    <w:rsid w:val="002505A7"/>
    <w:rsid w:val="0025135B"/>
    <w:rsid w:val="00255840"/>
    <w:rsid w:val="00255F6B"/>
    <w:rsid w:val="00256D17"/>
    <w:rsid w:val="00261295"/>
    <w:rsid w:val="00261D94"/>
    <w:rsid w:val="002625DB"/>
    <w:rsid w:val="00264EFA"/>
    <w:rsid w:val="00265753"/>
    <w:rsid w:val="002672DB"/>
    <w:rsid w:val="002729C2"/>
    <w:rsid w:val="00272ED1"/>
    <w:rsid w:val="00272F52"/>
    <w:rsid w:val="002815B3"/>
    <w:rsid w:val="00283434"/>
    <w:rsid w:val="002834A9"/>
    <w:rsid w:val="00285424"/>
    <w:rsid w:val="002874FC"/>
    <w:rsid w:val="00290B61"/>
    <w:rsid w:val="00290CF4"/>
    <w:rsid w:val="0029390F"/>
    <w:rsid w:val="002A0EBA"/>
    <w:rsid w:val="002A2047"/>
    <w:rsid w:val="002A268E"/>
    <w:rsid w:val="002A5BE5"/>
    <w:rsid w:val="002A6A33"/>
    <w:rsid w:val="002A6F31"/>
    <w:rsid w:val="002A7464"/>
    <w:rsid w:val="002A7735"/>
    <w:rsid w:val="002B07F8"/>
    <w:rsid w:val="002B67D5"/>
    <w:rsid w:val="002B7B77"/>
    <w:rsid w:val="002B7FC5"/>
    <w:rsid w:val="002C072F"/>
    <w:rsid w:val="002C0747"/>
    <w:rsid w:val="002C115E"/>
    <w:rsid w:val="002C1A63"/>
    <w:rsid w:val="002C29C6"/>
    <w:rsid w:val="002C2BDE"/>
    <w:rsid w:val="002C5342"/>
    <w:rsid w:val="002C53DE"/>
    <w:rsid w:val="002C59FF"/>
    <w:rsid w:val="002C77BB"/>
    <w:rsid w:val="002C7D65"/>
    <w:rsid w:val="002C7EC4"/>
    <w:rsid w:val="002D0727"/>
    <w:rsid w:val="002D2250"/>
    <w:rsid w:val="002D4329"/>
    <w:rsid w:val="002D50CB"/>
    <w:rsid w:val="002D7C16"/>
    <w:rsid w:val="002E02BC"/>
    <w:rsid w:val="002E08E2"/>
    <w:rsid w:val="002E15E2"/>
    <w:rsid w:val="002E21D9"/>
    <w:rsid w:val="002E372A"/>
    <w:rsid w:val="002E50A9"/>
    <w:rsid w:val="002E5945"/>
    <w:rsid w:val="002E5E48"/>
    <w:rsid w:val="002E5FE2"/>
    <w:rsid w:val="002E71D9"/>
    <w:rsid w:val="002E725A"/>
    <w:rsid w:val="002F5CAF"/>
    <w:rsid w:val="00301216"/>
    <w:rsid w:val="00301AB7"/>
    <w:rsid w:val="00305D83"/>
    <w:rsid w:val="00306250"/>
    <w:rsid w:val="0030648C"/>
    <w:rsid w:val="0031056E"/>
    <w:rsid w:val="00310D13"/>
    <w:rsid w:val="00312A8B"/>
    <w:rsid w:val="00316FCE"/>
    <w:rsid w:val="00321298"/>
    <w:rsid w:val="00322A15"/>
    <w:rsid w:val="00324937"/>
    <w:rsid w:val="00324FAE"/>
    <w:rsid w:val="00325963"/>
    <w:rsid w:val="00327B1C"/>
    <w:rsid w:val="00331A50"/>
    <w:rsid w:val="00331CBD"/>
    <w:rsid w:val="00332547"/>
    <w:rsid w:val="00332D26"/>
    <w:rsid w:val="003343E9"/>
    <w:rsid w:val="0033493E"/>
    <w:rsid w:val="00336189"/>
    <w:rsid w:val="003372B6"/>
    <w:rsid w:val="00337E83"/>
    <w:rsid w:val="00341E33"/>
    <w:rsid w:val="003454CD"/>
    <w:rsid w:val="00350536"/>
    <w:rsid w:val="00351965"/>
    <w:rsid w:val="00351D94"/>
    <w:rsid w:val="00352966"/>
    <w:rsid w:val="00353414"/>
    <w:rsid w:val="003537AB"/>
    <w:rsid w:val="0035699C"/>
    <w:rsid w:val="0036126C"/>
    <w:rsid w:val="00363790"/>
    <w:rsid w:val="00364204"/>
    <w:rsid w:val="00371A12"/>
    <w:rsid w:val="00373576"/>
    <w:rsid w:val="00374A8A"/>
    <w:rsid w:val="00376325"/>
    <w:rsid w:val="00377298"/>
    <w:rsid w:val="003810B0"/>
    <w:rsid w:val="00382DA7"/>
    <w:rsid w:val="003836AE"/>
    <w:rsid w:val="00384CA2"/>
    <w:rsid w:val="0038710F"/>
    <w:rsid w:val="00391B62"/>
    <w:rsid w:val="00394145"/>
    <w:rsid w:val="003A0BE3"/>
    <w:rsid w:val="003A29B2"/>
    <w:rsid w:val="003A47D0"/>
    <w:rsid w:val="003A4F47"/>
    <w:rsid w:val="003A7F86"/>
    <w:rsid w:val="003B05BA"/>
    <w:rsid w:val="003B5765"/>
    <w:rsid w:val="003C42C3"/>
    <w:rsid w:val="003C5DC0"/>
    <w:rsid w:val="003C5F52"/>
    <w:rsid w:val="003D12A4"/>
    <w:rsid w:val="003D2684"/>
    <w:rsid w:val="003D7EA0"/>
    <w:rsid w:val="003E5F85"/>
    <w:rsid w:val="003F2F63"/>
    <w:rsid w:val="003F373F"/>
    <w:rsid w:val="003F4924"/>
    <w:rsid w:val="003F4976"/>
    <w:rsid w:val="003F5EFA"/>
    <w:rsid w:val="003F6152"/>
    <w:rsid w:val="003F7138"/>
    <w:rsid w:val="00400CD0"/>
    <w:rsid w:val="0040108B"/>
    <w:rsid w:val="00402993"/>
    <w:rsid w:val="0040300D"/>
    <w:rsid w:val="00403138"/>
    <w:rsid w:val="00405C64"/>
    <w:rsid w:val="004079AD"/>
    <w:rsid w:val="00410ACA"/>
    <w:rsid w:val="00412A3F"/>
    <w:rsid w:val="00423B09"/>
    <w:rsid w:val="00425A12"/>
    <w:rsid w:val="00426B3E"/>
    <w:rsid w:val="00426D37"/>
    <w:rsid w:val="00432B2B"/>
    <w:rsid w:val="00434A0A"/>
    <w:rsid w:val="0044305C"/>
    <w:rsid w:val="00445446"/>
    <w:rsid w:val="00447EDA"/>
    <w:rsid w:val="00451BFA"/>
    <w:rsid w:val="00451EF6"/>
    <w:rsid w:val="004523F9"/>
    <w:rsid w:val="004524ED"/>
    <w:rsid w:val="00454E00"/>
    <w:rsid w:val="00456C6E"/>
    <w:rsid w:val="004604CC"/>
    <w:rsid w:val="004640C6"/>
    <w:rsid w:val="00466C9E"/>
    <w:rsid w:val="00470597"/>
    <w:rsid w:val="004720F1"/>
    <w:rsid w:val="00472FC6"/>
    <w:rsid w:val="00473123"/>
    <w:rsid w:val="00477ADF"/>
    <w:rsid w:val="00480580"/>
    <w:rsid w:val="00480706"/>
    <w:rsid w:val="00480BCD"/>
    <w:rsid w:val="00480DC0"/>
    <w:rsid w:val="0048539A"/>
    <w:rsid w:val="004866B9"/>
    <w:rsid w:val="00490934"/>
    <w:rsid w:val="00497BE5"/>
    <w:rsid w:val="004A08CD"/>
    <w:rsid w:val="004A1D2D"/>
    <w:rsid w:val="004A3885"/>
    <w:rsid w:val="004A3A42"/>
    <w:rsid w:val="004A3FF5"/>
    <w:rsid w:val="004A69FE"/>
    <w:rsid w:val="004B2475"/>
    <w:rsid w:val="004B404D"/>
    <w:rsid w:val="004B473D"/>
    <w:rsid w:val="004B49C0"/>
    <w:rsid w:val="004B5679"/>
    <w:rsid w:val="004B6BCF"/>
    <w:rsid w:val="004B6FE3"/>
    <w:rsid w:val="004B748A"/>
    <w:rsid w:val="004C0D70"/>
    <w:rsid w:val="004C0F6C"/>
    <w:rsid w:val="004C1096"/>
    <w:rsid w:val="004C1A3D"/>
    <w:rsid w:val="004C22CD"/>
    <w:rsid w:val="004C2948"/>
    <w:rsid w:val="004C463D"/>
    <w:rsid w:val="004C46AA"/>
    <w:rsid w:val="004C4D4D"/>
    <w:rsid w:val="004C7E54"/>
    <w:rsid w:val="004D05FA"/>
    <w:rsid w:val="004D32B2"/>
    <w:rsid w:val="004D3F78"/>
    <w:rsid w:val="004D53F1"/>
    <w:rsid w:val="004E03D4"/>
    <w:rsid w:val="004E0C07"/>
    <w:rsid w:val="004E6733"/>
    <w:rsid w:val="004F04E4"/>
    <w:rsid w:val="004F1838"/>
    <w:rsid w:val="004F1A23"/>
    <w:rsid w:val="004F1BD9"/>
    <w:rsid w:val="004F22D2"/>
    <w:rsid w:val="004F448E"/>
    <w:rsid w:val="005017E1"/>
    <w:rsid w:val="00501C49"/>
    <w:rsid w:val="005031C8"/>
    <w:rsid w:val="00503E13"/>
    <w:rsid w:val="005041E8"/>
    <w:rsid w:val="005067AD"/>
    <w:rsid w:val="00511816"/>
    <w:rsid w:val="005147F9"/>
    <w:rsid w:val="0051686A"/>
    <w:rsid w:val="00516D0B"/>
    <w:rsid w:val="00521641"/>
    <w:rsid w:val="005219A7"/>
    <w:rsid w:val="00522C14"/>
    <w:rsid w:val="00522D69"/>
    <w:rsid w:val="00523449"/>
    <w:rsid w:val="005269FE"/>
    <w:rsid w:val="00527928"/>
    <w:rsid w:val="005321DC"/>
    <w:rsid w:val="00535093"/>
    <w:rsid w:val="00540499"/>
    <w:rsid w:val="005421EA"/>
    <w:rsid w:val="00542883"/>
    <w:rsid w:val="00542E36"/>
    <w:rsid w:val="0054310B"/>
    <w:rsid w:val="0054374C"/>
    <w:rsid w:val="00544D66"/>
    <w:rsid w:val="00546082"/>
    <w:rsid w:val="00547D72"/>
    <w:rsid w:val="00553496"/>
    <w:rsid w:val="0055481A"/>
    <w:rsid w:val="0055504B"/>
    <w:rsid w:val="00555788"/>
    <w:rsid w:val="00557A88"/>
    <w:rsid w:val="005616A2"/>
    <w:rsid w:val="005616B2"/>
    <w:rsid w:val="0056383C"/>
    <w:rsid w:val="00566633"/>
    <w:rsid w:val="005829D9"/>
    <w:rsid w:val="0058352A"/>
    <w:rsid w:val="00585527"/>
    <w:rsid w:val="00585C00"/>
    <w:rsid w:val="00587B48"/>
    <w:rsid w:val="0059046D"/>
    <w:rsid w:val="0059226E"/>
    <w:rsid w:val="0059451B"/>
    <w:rsid w:val="00595334"/>
    <w:rsid w:val="005958A1"/>
    <w:rsid w:val="00597ED7"/>
    <w:rsid w:val="005A12AA"/>
    <w:rsid w:val="005A265B"/>
    <w:rsid w:val="005A31EF"/>
    <w:rsid w:val="005A3532"/>
    <w:rsid w:val="005A3F5C"/>
    <w:rsid w:val="005A4311"/>
    <w:rsid w:val="005A48E1"/>
    <w:rsid w:val="005A5441"/>
    <w:rsid w:val="005A584C"/>
    <w:rsid w:val="005A58AC"/>
    <w:rsid w:val="005B0B85"/>
    <w:rsid w:val="005B1BF9"/>
    <w:rsid w:val="005B2398"/>
    <w:rsid w:val="005B4893"/>
    <w:rsid w:val="005C121A"/>
    <w:rsid w:val="005C1421"/>
    <w:rsid w:val="005C2EF2"/>
    <w:rsid w:val="005C4909"/>
    <w:rsid w:val="005D0B25"/>
    <w:rsid w:val="005D307A"/>
    <w:rsid w:val="005E1D47"/>
    <w:rsid w:val="005E3CF2"/>
    <w:rsid w:val="005F4E6F"/>
    <w:rsid w:val="005F794E"/>
    <w:rsid w:val="00600276"/>
    <w:rsid w:val="00604177"/>
    <w:rsid w:val="00604A86"/>
    <w:rsid w:val="00604F83"/>
    <w:rsid w:val="00606BC7"/>
    <w:rsid w:val="00607B20"/>
    <w:rsid w:val="00610484"/>
    <w:rsid w:val="00610E63"/>
    <w:rsid w:val="006174D0"/>
    <w:rsid w:val="006209D5"/>
    <w:rsid w:val="006222AF"/>
    <w:rsid w:val="0062340D"/>
    <w:rsid w:val="0063023B"/>
    <w:rsid w:val="00632EB2"/>
    <w:rsid w:val="00643760"/>
    <w:rsid w:val="00644467"/>
    <w:rsid w:val="00652CA1"/>
    <w:rsid w:val="00653AFF"/>
    <w:rsid w:val="00653CB1"/>
    <w:rsid w:val="00653DD5"/>
    <w:rsid w:val="00654993"/>
    <w:rsid w:val="00654E64"/>
    <w:rsid w:val="00656A46"/>
    <w:rsid w:val="00657C2C"/>
    <w:rsid w:val="00657EEC"/>
    <w:rsid w:val="006601B8"/>
    <w:rsid w:val="006623F4"/>
    <w:rsid w:val="0066387C"/>
    <w:rsid w:val="00665BB2"/>
    <w:rsid w:val="006724AE"/>
    <w:rsid w:val="00673903"/>
    <w:rsid w:val="00675091"/>
    <w:rsid w:val="00677142"/>
    <w:rsid w:val="00685115"/>
    <w:rsid w:val="006913D6"/>
    <w:rsid w:val="006915A4"/>
    <w:rsid w:val="00694868"/>
    <w:rsid w:val="00695AD0"/>
    <w:rsid w:val="00696802"/>
    <w:rsid w:val="00696C77"/>
    <w:rsid w:val="00697CE6"/>
    <w:rsid w:val="006A0B52"/>
    <w:rsid w:val="006A3A26"/>
    <w:rsid w:val="006A479D"/>
    <w:rsid w:val="006A719D"/>
    <w:rsid w:val="006A754C"/>
    <w:rsid w:val="006B13FC"/>
    <w:rsid w:val="006B1A21"/>
    <w:rsid w:val="006B1DD7"/>
    <w:rsid w:val="006B5FE9"/>
    <w:rsid w:val="006B63B5"/>
    <w:rsid w:val="006B715A"/>
    <w:rsid w:val="006C093E"/>
    <w:rsid w:val="006C28E3"/>
    <w:rsid w:val="006C3D95"/>
    <w:rsid w:val="006C784D"/>
    <w:rsid w:val="006C793A"/>
    <w:rsid w:val="006D0BF7"/>
    <w:rsid w:val="006D16B7"/>
    <w:rsid w:val="006D4570"/>
    <w:rsid w:val="006D4DD9"/>
    <w:rsid w:val="006E19EB"/>
    <w:rsid w:val="006E2665"/>
    <w:rsid w:val="006E382E"/>
    <w:rsid w:val="006E3E62"/>
    <w:rsid w:val="006E6264"/>
    <w:rsid w:val="006E6443"/>
    <w:rsid w:val="006F0726"/>
    <w:rsid w:val="006F380F"/>
    <w:rsid w:val="006F5334"/>
    <w:rsid w:val="006F6040"/>
    <w:rsid w:val="006F63DA"/>
    <w:rsid w:val="006F63DC"/>
    <w:rsid w:val="007002D3"/>
    <w:rsid w:val="007006F3"/>
    <w:rsid w:val="007025DF"/>
    <w:rsid w:val="0070329E"/>
    <w:rsid w:val="00703AB9"/>
    <w:rsid w:val="0070501A"/>
    <w:rsid w:val="00705137"/>
    <w:rsid w:val="00707F5C"/>
    <w:rsid w:val="00710779"/>
    <w:rsid w:val="00710BC5"/>
    <w:rsid w:val="00710DBD"/>
    <w:rsid w:val="00712289"/>
    <w:rsid w:val="00712927"/>
    <w:rsid w:val="00713E35"/>
    <w:rsid w:val="0071501D"/>
    <w:rsid w:val="00715102"/>
    <w:rsid w:val="00716DDA"/>
    <w:rsid w:val="00717F64"/>
    <w:rsid w:val="00721945"/>
    <w:rsid w:val="00722F61"/>
    <w:rsid w:val="00723A4D"/>
    <w:rsid w:val="00726458"/>
    <w:rsid w:val="007264F0"/>
    <w:rsid w:val="00726611"/>
    <w:rsid w:val="00726808"/>
    <w:rsid w:val="00730180"/>
    <w:rsid w:val="007322BE"/>
    <w:rsid w:val="00735920"/>
    <w:rsid w:val="00735BFF"/>
    <w:rsid w:val="00735E5D"/>
    <w:rsid w:val="007364FA"/>
    <w:rsid w:val="00736CEC"/>
    <w:rsid w:val="00740F94"/>
    <w:rsid w:val="007419A5"/>
    <w:rsid w:val="0074366B"/>
    <w:rsid w:val="00744B5B"/>
    <w:rsid w:val="00744CF5"/>
    <w:rsid w:val="00745ABB"/>
    <w:rsid w:val="0074684D"/>
    <w:rsid w:val="00747085"/>
    <w:rsid w:val="0075544E"/>
    <w:rsid w:val="00757478"/>
    <w:rsid w:val="0076152D"/>
    <w:rsid w:val="007623CF"/>
    <w:rsid w:val="0076306A"/>
    <w:rsid w:val="0076365D"/>
    <w:rsid w:val="007677E2"/>
    <w:rsid w:val="00775194"/>
    <w:rsid w:val="0077534F"/>
    <w:rsid w:val="0077593E"/>
    <w:rsid w:val="00776116"/>
    <w:rsid w:val="00776222"/>
    <w:rsid w:val="00777C2A"/>
    <w:rsid w:val="00781ACE"/>
    <w:rsid w:val="00784854"/>
    <w:rsid w:val="00785C8C"/>
    <w:rsid w:val="00785D41"/>
    <w:rsid w:val="00787812"/>
    <w:rsid w:val="00787E13"/>
    <w:rsid w:val="0079236E"/>
    <w:rsid w:val="0079239E"/>
    <w:rsid w:val="0079423D"/>
    <w:rsid w:val="007A1569"/>
    <w:rsid w:val="007A23E1"/>
    <w:rsid w:val="007A287F"/>
    <w:rsid w:val="007A322B"/>
    <w:rsid w:val="007A552D"/>
    <w:rsid w:val="007A5E62"/>
    <w:rsid w:val="007A7244"/>
    <w:rsid w:val="007A7936"/>
    <w:rsid w:val="007B015E"/>
    <w:rsid w:val="007B204C"/>
    <w:rsid w:val="007B4813"/>
    <w:rsid w:val="007B4B82"/>
    <w:rsid w:val="007B5844"/>
    <w:rsid w:val="007B61BB"/>
    <w:rsid w:val="007B62B3"/>
    <w:rsid w:val="007C1606"/>
    <w:rsid w:val="007C382E"/>
    <w:rsid w:val="007C7C9C"/>
    <w:rsid w:val="007D0DED"/>
    <w:rsid w:val="007D351F"/>
    <w:rsid w:val="007D5B8D"/>
    <w:rsid w:val="007D5C16"/>
    <w:rsid w:val="007D67B8"/>
    <w:rsid w:val="007D7086"/>
    <w:rsid w:val="007F2655"/>
    <w:rsid w:val="007F3B1B"/>
    <w:rsid w:val="007F46B2"/>
    <w:rsid w:val="007F4851"/>
    <w:rsid w:val="007F69F7"/>
    <w:rsid w:val="007F7B7D"/>
    <w:rsid w:val="007F7B83"/>
    <w:rsid w:val="007F7DF2"/>
    <w:rsid w:val="0080443B"/>
    <w:rsid w:val="00805C09"/>
    <w:rsid w:val="0081128D"/>
    <w:rsid w:val="00811A15"/>
    <w:rsid w:val="00812091"/>
    <w:rsid w:val="0081236F"/>
    <w:rsid w:val="0081374C"/>
    <w:rsid w:val="00813B7F"/>
    <w:rsid w:val="00814258"/>
    <w:rsid w:val="008149E7"/>
    <w:rsid w:val="00814B1D"/>
    <w:rsid w:val="0081569E"/>
    <w:rsid w:val="008168E8"/>
    <w:rsid w:val="00816E6D"/>
    <w:rsid w:val="00822C23"/>
    <w:rsid w:val="00827F52"/>
    <w:rsid w:val="0083061E"/>
    <w:rsid w:val="008332CC"/>
    <w:rsid w:val="008337AB"/>
    <w:rsid w:val="00835433"/>
    <w:rsid w:val="0083573A"/>
    <w:rsid w:val="00837669"/>
    <w:rsid w:val="00837C13"/>
    <w:rsid w:val="00842009"/>
    <w:rsid w:val="00844054"/>
    <w:rsid w:val="00852E78"/>
    <w:rsid w:val="0085375C"/>
    <w:rsid w:val="00854BCB"/>
    <w:rsid w:val="008615AF"/>
    <w:rsid w:val="008653F9"/>
    <w:rsid w:val="00870507"/>
    <w:rsid w:val="00872E8C"/>
    <w:rsid w:val="00874601"/>
    <w:rsid w:val="008767E8"/>
    <w:rsid w:val="00876C3F"/>
    <w:rsid w:val="00884629"/>
    <w:rsid w:val="0088510B"/>
    <w:rsid w:val="008855F6"/>
    <w:rsid w:val="0088571A"/>
    <w:rsid w:val="008909B4"/>
    <w:rsid w:val="008910DE"/>
    <w:rsid w:val="008929D6"/>
    <w:rsid w:val="00892EEF"/>
    <w:rsid w:val="00896B92"/>
    <w:rsid w:val="008A0455"/>
    <w:rsid w:val="008A1FFA"/>
    <w:rsid w:val="008A4210"/>
    <w:rsid w:val="008A4AFD"/>
    <w:rsid w:val="008B0B05"/>
    <w:rsid w:val="008B1751"/>
    <w:rsid w:val="008B4260"/>
    <w:rsid w:val="008B4292"/>
    <w:rsid w:val="008B4830"/>
    <w:rsid w:val="008B49A4"/>
    <w:rsid w:val="008C5D8B"/>
    <w:rsid w:val="008C7020"/>
    <w:rsid w:val="008C7CC2"/>
    <w:rsid w:val="008D1202"/>
    <w:rsid w:val="008D14FB"/>
    <w:rsid w:val="008D3060"/>
    <w:rsid w:val="008D39BB"/>
    <w:rsid w:val="008D43C7"/>
    <w:rsid w:val="008D4C4D"/>
    <w:rsid w:val="008D62EF"/>
    <w:rsid w:val="008D75AB"/>
    <w:rsid w:val="008D7F54"/>
    <w:rsid w:val="008E3A67"/>
    <w:rsid w:val="008F1C1E"/>
    <w:rsid w:val="008F3E6B"/>
    <w:rsid w:val="008F4285"/>
    <w:rsid w:val="008F6BD9"/>
    <w:rsid w:val="009002A8"/>
    <w:rsid w:val="009038D5"/>
    <w:rsid w:val="00914005"/>
    <w:rsid w:val="009142D1"/>
    <w:rsid w:val="009152CE"/>
    <w:rsid w:val="009154FF"/>
    <w:rsid w:val="00916ED3"/>
    <w:rsid w:val="00922419"/>
    <w:rsid w:val="009233A0"/>
    <w:rsid w:val="009241E4"/>
    <w:rsid w:val="009279C2"/>
    <w:rsid w:val="009323CE"/>
    <w:rsid w:val="00932690"/>
    <w:rsid w:val="009358F1"/>
    <w:rsid w:val="00941D99"/>
    <w:rsid w:val="009427C0"/>
    <w:rsid w:val="00944EA4"/>
    <w:rsid w:val="0094510A"/>
    <w:rsid w:val="00945717"/>
    <w:rsid w:val="0094601F"/>
    <w:rsid w:val="00946065"/>
    <w:rsid w:val="00954027"/>
    <w:rsid w:val="00960E70"/>
    <w:rsid w:val="00960EAB"/>
    <w:rsid w:val="009632E5"/>
    <w:rsid w:val="00971B93"/>
    <w:rsid w:val="009740EE"/>
    <w:rsid w:val="00974124"/>
    <w:rsid w:val="009802C9"/>
    <w:rsid w:val="00981DB2"/>
    <w:rsid w:val="00982DF9"/>
    <w:rsid w:val="00982F91"/>
    <w:rsid w:val="009865E1"/>
    <w:rsid w:val="00987A51"/>
    <w:rsid w:val="00990FF4"/>
    <w:rsid w:val="00993788"/>
    <w:rsid w:val="0099774D"/>
    <w:rsid w:val="009A0826"/>
    <w:rsid w:val="009A0DD1"/>
    <w:rsid w:val="009A1D42"/>
    <w:rsid w:val="009A20DE"/>
    <w:rsid w:val="009A5145"/>
    <w:rsid w:val="009A6995"/>
    <w:rsid w:val="009B2541"/>
    <w:rsid w:val="009B260F"/>
    <w:rsid w:val="009B3537"/>
    <w:rsid w:val="009C0597"/>
    <w:rsid w:val="009C0EEE"/>
    <w:rsid w:val="009C1D9B"/>
    <w:rsid w:val="009C3633"/>
    <w:rsid w:val="009C45B7"/>
    <w:rsid w:val="009C4E80"/>
    <w:rsid w:val="009C60BA"/>
    <w:rsid w:val="009C67AE"/>
    <w:rsid w:val="009C7859"/>
    <w:rsid w:val="009D00D2"/>
    <w:rsid w:val="009D2A54"/>
    <w:rsid w:val="009D397F"/>
    <w:rsid w:val="009D645D"/>
    <w:rsid w:val="009D76B6"/>
    <w:rsid w:val="009E1177"/>
    <w:rsid w:val="009E1723"/>
    <w:rsid w:val="009E2673"/>
    <w:rsid w:val="009E5E9F"/>
    <w:rsid w:val="009E6642"/>
    <w:rsid w:val="009F24E9"/>
    <w:rsid w:val="009F30ED"/>
    <w:rsid w:val="009F3594"/>
    <w:rsid w:val="009F49AB"/>
    <w:rsid w:val="00A03C97"/>
    <w:rsid w:val="00A06A52"/>
    <w:rsid w:val="00A100A0"/>
    <w:rsid w:val="00A115AF"/>
    <w:rsid w:val="00A1341F"/>
    <w:rsid w:val="00A14AEA"/>
    <w:rsid w:val="00A15D1A"/>
    <w:rsid w:val="00A17ABA"/>
    <w:rsid w:val="00A2205D"/>
    <w:rsid w:val="00A24CC3"/>
    <w:rsid w:val="00A32BC8"/>
    <w:rsid w:val="00A3391B"/>
    <w:rsid w:val="00A357AA"/>
    <w:rsid w:val="00A35A68"/>
    <w:rsid w:val="00A35CB8"/>
    <w:rsid w:val="00A373AA"/>
    <w:rsid w:val="00A3774D"/>
    <w:rsid w:val="00A40203"/>
    <w:rsid w:val="00A40688"/>
    <w:rsid w:val="00A43E2C"/>
    <w:rsid w:val="00A47879"/>
    <w:rsid w:val="00A51A00"/>
    <w:rsid w:val="00A52B23"/>
    <w:rsid w:val="00A5336A"/>
    <w:rsid w:val="00A53AD1"/>
    <w:rsid w:val="00A54022"/>
    <w:rsid w:val="00A56319"/>
    <w:rsid w:val="00A579D3"/>
    <w:rsid w:val="00A57BBD"/>
    <w:rsid w:val="00A61660"/>
    <w:rsid w:val="00A61665"/>
    <w:rsid w:val="00A6228C"/>
    <w:rsid w:val="00A645C1"/>
    <w:rsid w:val="00A6473A"/>
    <w:rsid w:val="00A7054D"/>
    <w:rsid w:val="00A720C2"/>
    <w:rsid w:val="00A7550B"/>
    <w:rsid w:val="00A80F3F"/>
    <w:rsid w:val="00A80FD1"/>
    <w:rsid w:val="00A8345B"/>
    <w:rsid w:val="00A83515"/>
    <w:rsid w:val="00A865EC"/>
    <w:rsid w:val="00A940A3"/>
    <w:rsid w:val="00A96A35"/>
    <w:rsid w:val="00A96ABE"/>
    <w:rsid w:val="00A97A95"/>
    <w:rsid w:val="00AA4484"/>
    <w:rsid w:val="00AA6BF1"/>
    <w:rsid w:val="00AB1170"/>
    <w:rsid w:val="00AB45A7"/>
    <w:rsid w:val="00AB55B8"/>
    <w:rsid w:val="00AB7E08"/>
    <w:rsid w:val="00AC23FA"/>
    <w:rsid w:val="00AC3A94"/>
    <w:rsid w:val="00AC665D"/>
    <w:rsid w:val="00AC77B6"/>
    <w:rsid w:val="00AD03AE"/>
    <w:rsid w:val="00AD15DF"/>
    <w:rsid w:val="00AD322D"/>
    <w:rsid w:val="00AD6F77"/>
    <w:rsid w:val="00AE0058"/>
    <w:rsid w:val="00AE02CF"/>
    <w:rsid w:val="00AE0384"/>
    <w:rsid w:val="00AE127B"/>
    <w:rsid w:val="00AE25E4"/>
    <w:rsid w:val="00AE26D0"/>
    <w:rsid w:val="00AE3082"/>
    <w:rsid w:val="00AE5548"/>
    <w:rsid w:val="00AE712C"/>
    <w:rsid w:val="00AF0F6E"/>
    <w:rsid w:val="00AF1E13"/>
    <w:rsid w:val="00AF3811"/>
    <w:rsid w:val="00AF55C8"/>
    <w:rsid w:val="00AF73B3"/>
    <w:rsid w:val="00AF7B4A"/>
    <w:rsid w:val="00B02453"/>
    <w:rsid w:val="00B02B68"/>
    <w:rsid w:val="00B02FCE"/>
    <w:rsid w:val="00B042F1"/>
    <w:rsid w:val="00B05A83"/>
    <w:rsid w:val="00B06A0D"/>
    <w:rsid w:val="00B06B34"/>
    <w:rsid w:val="00B100BA"/>
    <w:rsid w:val="00B10BFC"/>
    <w:rsid w:val="00B152F0"/>
    <w:rsid w:val="00B2014E"/>
    <w:rsid w:val="00B21E23"/>
    <w:rsid w:val="00B21E5B"/>
    <w:rsid w:val="00B22332"/>
    <w:rsid w:val="00B27AC7"/>
    <w:rsid w:val="00B30AE7"/>
    <w:rsid w:val="00B32056"/>
    <w:rsid w:val="00B33BB2"/>
    <w:rsid w:val="00B360C9"/>
    <w:rsid w:val="00B371F3"/>
    <w:rsid w:val="00B425E8"/>
    <w:rsid w:val="00B438F5"/>
    <w:rsid w:val="00B45F8A"/>
    <w:rsid w:val="00B46466"/>
    <w:rsid w:val="00B47B7A"/>
    <w:rsid w:val="00B506F7"/>
    <w:rsid w:val="00B554D8"/>
    <w:rsid w:val="00B567CE"/>
    <w:rsid w:val="00B569B2"/>
    <w:rsid w:val="00B575F9"/>
    <w:rsid w:val="00B57D1C"/>
    <w:rsid w:val="00B6087A"/>
    <w:rsid w:val="00B614C9"/>
    <w:rsid w:val="00B6201C"/>
    <w:rsid w:val="00B6405F"/>
    <w:rsid w:val="00B6453B"/>
    <w:rsid w:val="00B65520"/>
    <w:rsid w:val="00B702B0"/>
    <w:rsid w:val="00B70741"/>
    <w:rsid w:val="00B72659"/>
    <w:rsid w:val="00B73966"/>
    <w:rsid w:val="00B7423B"/>
    <w:rsid w:val="00B743DD"/>
    <w:rsid w:val="00B75D53"/>
    <w:rsid w:val="00B768EB"/>
    <w:rsid w:val="00B80060"/>
    <w:rsid w:val="00B83FA2"/>
    <w:rsid w:val="00B8600C"/>
    <w:rsid w:val="00B86B3C"/>
    <w:rsid w:val="00B901A0"/>
    <w:rsid w:val="00B93F38"/>
    <w:rsid w:val="00B94425"/>
    <w:rsid w:val="00B95B12"/>
    <w:rsid w:val="00B960D3"/>
    <w:rsid w:val="00BA01CE"/>
    <w:rsid w:val="00BA1ABD"/>
    <w:rsid w:val="00BA3FD9"/>
    <w:rsid w:val="00BA48A1"/>
    <w:rsid w:val="00BA6649"/>
    <w:rsid w:val="00BB23CB"/>
    <w:rsid w:val="00BB776F"/>
    <w:rsid w:val="00BB7C97"/>
    <w:rsid w:val="00BB7E9E"/>
    <w:rsid w:val="00BC1A03"/>
    <w:rsid w:val="00BC1A44"/>
    <w:rsid w:val="00BC1ABB"/>
    <w:rsid w:val="00BC4082"/>
    <w:rsid w:val="00BD601E"/>
    <w:rsid w:val="00BE4D51"/>
    <w:rsid w:val="00BF24FF"/>
    <w:rsid w:val="00BF2D46"/>
    <w:rsid w:val="00BF52B0"/>
    <w:rsid w:val="00BF549B"/>
    <w:rsid w:val="00BF6295"/>
    <w:rsid w:val="00BF6A8F"/>
    <w:rsid w:val="00BF75A9"/>
    <w:rsid w:val="00C01D50"/>
    <w:rsid w:val="00C0325A"/>
    <w:rsid w:val="00C04F38"/>
    <w:rsid w:val="00C068CA"/>
    <w:rsid w:val="00C110D4"/>
    <w:rsid w:val="00C11CC6"/>
    <w:rsid w:val="00C1295A"/>
    <w:rsid w:val="00C15B1A"/>
    <w:rsid w:val="00C1616A"/>
    <w:rsid w:val="00C21A8A"/>
    <w:rsid w:val="00C24333"/>
    <w:rsid w:val="00C2579C"/>
    <w:rsid w:val="00C26107"/>
    <w:rsid w:val="00C272A2"/>
    <w:rsid w:val="00C30FC3"/>
    <w:rsid w:val="00C329A5"/>
    <w:rsid w:val="00C430EE"/>
    <w:rsid w:val="00C44EAE"/>
    <w:rsid w:val="00C4694E"/>
    <w:rsid w:val="00C537B4"/>
    <w:rsid w:val="00C5405A"/>
    <w:rsid w:val="00C54AB0"/>
    <w:rsid w:val="00C54F8C"/>
    <w:rsid w:val="00C603A9"/>
    <w:rsid w:val="00C61DC8"/>
    <w:rsid w:val="00C720F0"/>
    <w:rsid w:val="00C7637A"/>
    <w:rsid w:val="00C84B3D"/>
    <w:rsid w:val="00C86129"/>
    <w:rsid w:val="00C90D9C"/>
    <w:rsid w:val="00C91923"/>
    <w:rsid w:val="00C9258C"/>
    <w:rsid w:val="00C93911"/>
    <w:rsid w:val="00C94E5D"/>
    <w:rsid w:val="00C96751"/>
    <w:rsid w:val="00C96B22"/>
    <w:rsid w:val="00C97BC0"/>
    <w:rsid w:val="00CA0B1C"/>
    <w:rsid w:val="00CA129D"/>
    <w:rsid w:val="00CA4A4E"/>
    <w:rsid w:val="00CB0A1E"/>
    <w:rsid w:val="00CB260D"/>
    <w:rsid w:val="00CB3491"/>
    <w:rsid w:val="00CB36B8"/>
    <w:rsid w:val="00CB4EDF"/>
    <w:rsid w:val="00CB6389"/>
    <w:rsid w:val="00CC2433"/>
    <w:rsid w:val="00CC3411"/>
    <w:rsid w:val="00CC5F9B"/>
    <w:rsid w:val="00CD4219"/>
    <w:rsid w:val="00CD6D28"/>
    <w:rsid w:val="00CD72B2"/>
    <w:rsid w:val="00CE582E"/>
    <w:rsid w:val="00CF097A"/>
    <w:rsid w:val="00CF3D8C"/>
    <w:rsid w:val="00CF4AA7"/>
    <w:rsid w:val="00CF4CC3"/>
    <w:rsid w:val="00CF5C36"/>
    <w:rsid w:val="00D04DC2"/>
    <w:rsid w:val="00D050FA"/>
    <w:rsid w:val="00D07C38"/>
    <w:rsid w:val="00D11E69"/>
    <w:rsid w:val="00D156EE"/>
    <w:rsid w:val="00D176E2"/>
    <w:rsid w:val="00D20197"/>
    <w:rsid w:val="00D23A8C"/>
    <w:rsid w:val="00D23E33"/>
    <w:rsid w:val="00D24104"/>
    <w:rsid w:val="00D26BD8"/>
    <w:rsid w:val="00D27162"/>
    <w:rsid w:val="00D31D16"/>
    <w:rsid w:val="00D32D40"/>
    <w:rsid w:val="00D32E20"/>
    <w:rsid w:val="00D33480"/>
    <w:rsid w:val="00D340D8"/>
    <w:rsid w:val="00D3575C"/>
    <w:rsid w:val="00D35DD6"/>
    <w:rsid w:val="00D36462"/>
    <w:rsid w:val="00D37B21"/>
    <w:rsid w:val="00D418C8"/>
    <w:rsid w:val="00D43505"/>
    <w:rsid w:val="00D4543C"/>
    <w:rsid w:val="00D455E5"/>
    <w:rsid w:val="00D462D5"/>
    <w:rsid w:val="00D4664B"/>
    <w:rsid w:val="00D50B3D"/>
    <w:rsid w:val="00D5353E"/>
    <w:rsid w:val="00D54D9C"/>
    <w:rsid w:val="00D56973"/>
    <w:rsid w:val="00D57CCD"/>
    <w:rsid w:val="00D62376"/>
    <w:rsid w:val="00D639F9"/>
    <w:rsid w:val="00D65EA4"/>
    <w:rsid w:val="00D67A59"/>
    <w:rsid w:val="00D70123"/>
    <w:rsid w:val="00D7182D"/>
    <w:rsid w:val="00D71B68"/>
    <w:rsid w:val="00D74A74"/>
    <w:rsid w:val="00D74F31"/>
    <w:rsid w:val="00D76862"/>
    <w:rsid w:val="00D80830"/>
    <w:rsid w:val="00D80B17"/>
    <w:rsid w:val="00D8205B"/>
    <w:rsid w:val="00D82E96"/>
    <w:rsid w:val="00D833EB"/>
    <w:rsid w:val="00D83577"/>
    <w:rsid w:val="00D83873"/>
    <w:rsid w:val="00D838FF"/>
    <w:rsid w:val="00D83F79"/>
    <w:rsid w:val="00D91879"/>
    <w:rsid w:val="00D92093"/>
    <w:rsid w:val="00D9227E"/>
    <w:rsid w:val="00D92EFF"/>
    <w:rsid w:val="00D95AEA"/>
    <w:rsid w:val="00DA18DF"/>
    <w:rsid w:val="00DA272C"/>
    <w:rsid w:val="00DA3086"/>
    <w:rsid w:val="00DA35C0"/>
    <w:rsid w:val="00DA5D5C"/>
    <w:rsid w:val="00DA70A0"/>
    <w:rsid w:val="00DB414F"/>
    <w:rsid w:val="00DB4B52"/>
    <w:rsid w:val="00DB7779"/>
    <w:rsid w:val="00DC0EFE"/>
    <w:rsid w:val="00DC1609"/>
    <w:rsid w:val="00DC1823"/>
    <w:rsid w:val="00DC5435"/>
    <w:rsid w:val="00DC625C"/>
    <w:rsid w:val="00DC67B4"/>
    <w:rsid w:val="00DC6C8B"/>
    <w:rsid w:val="00DD231B"/>
    <w:rsid w:val="00DD25F4"/>
    <w:rsid w:val="00DD2FB8"/>
    <w:rsid w:val="00DD38C5"/>
    <w:rsid w:val="00DD3DED"/>
    <w:rsid w:val="00DD5A14"/>
    <w:rsid w:val="00DD5CE9"/>
    <w:rsid w:val="00DE085C"/>
    <w:rsid w:val="00DE1D36"/>
    <w:rsid w:val="00DE29B9"/>
    <w:rsid w:val="00DE29ED"/>
    <w:rsid w:val="00DE2C6C"/>
    <w:rsid w:val="00DE4B1D"/>
    <w:rsid w:val="00DE5059"/>
    <w:rsid w:val="00DE6C7B"/>
    <w:rsid w:val="00DF0DF9"/>
    <w:rsid w:val="00DF2273"/>
    <w:rsid w:val="00DF5481"/>
    <w:rsid w:val="00DF5CBB"/>
    <w:rsid w:val="00DF6C78"/>
    <w:rsid w:val="00E00053"/>
    <w:rsid w:val="00E02032"/>
    <w:rsid w:val="00E02E30"/>
    <w:rsid w:val="00E02FD9"/>
    <w:rsid w:val="00E03A6D"/>
    <w:rsid w:val="00E11C12"/>
    <w:rsid w:val="00E12AC7"/>
    <w:rsid w:val="00E14875"/>
    <w:rsid w:val="00E15B0E"/>
    <w:rsid w:val="00E24E9B"/>
    <w:rsid w:val="00E25DCE"/>
    <w:rsid w:val="00E31272"/>
    <w:rsid w:val="00E32708"/>
    <w:rsid w:val="00E33113"/>
    <w:rsid w:val="00E356F5"/>
    <w:rsid w:val="00E37551"/>
    <w:rsid w:val="00E42E32"/>
    <w:rsid w:val="00E440B9"/>
    <w:rsid w:val="00E44A5E"/>
    <w:rsid w:val="00E47D34"/>
    <w:rsid w:val="00E52175"/>
    <w:rsid w:val="00E531E1"/>
    <w:rsid w:val="00E55A99"/>
    <w:rsid w:val="00E56AD7"/>
    <w:rsid w:val="00E57176"/>
    <w:rsid w:val="00E60EB9"/>
    <w:rsid w:val="00E6190D"/>
    <w:rsid w:val="00E67B52"/>
    <w:rsid w:val="00E73D6C"/>
    <w:rsid w:val="00E74A27"/>
    <w:rsid w:val="00E77319"/>
    <w:rsid w:val="00E77B07"/>
    <w:rsid w:val="00E77D03"/>
    <w:rsid w:val="00E77F3E"/>
    <w:rsid w:val="00E858EE"/>
    <w:rsid w:val="00E92CF5"/>
    <w:rsid w:val="00E94D1D"/>
    <w:rsid w:val="00E96588"/>
    <w:rsid w:val="00E96ED4"/>
    <w:rsid w:val="00EA05CE"/>
    <w:rsid w:val="00EA1DDF"/>
    <w:rsid w:val="00EA2526"/>
    <w:rsid w:val="00EA292F"/>
    <w:rsid w:val="00EA3FCE"/>
    <w:rsid w:val="00EA68B5"/>
    <w:rsid w:val="00EB3FF6"/>
    <w:rsid w:val="00EB4455"/>
    <w:rsid w:val="00EC21F5"/>
    <w:rsid w:val="00EC2A97"/>
    <w:rsid w:val="00EC348B"/>
    <w:rsid w:val="00EC47A1"/>
    <w:rsid w:val="00EC5ACC"/>
    <w:rsid w:val="00EC68EC"/>
    <w:rsid w:val="00EC7335"/>
    <w:rsid w:val="00ED32D7"/>
    <w:rsid w:val="00ED4A56"/>
    <w:rsid w:val="00EE0E00"/>
    <w:rsid w:val="00EE594F"/>
    <w:rsid w:val="00EE651F"/>
    <w:rsid w:val="00EF4668"/>
    <w:rsid w:val="00EF6724"/>
    <w:rsid w:val="00EF7FDF"/>
    <w:rsid w:val="00F00311"/>
    <w:rsid w:val="00F00AE6"/>
    <w:rsid w:val="00F021B7"/>
    <w:rsid w:val="00F0465E"/>
    <w:rsid w:val="00F108E9"/>
    <w:rsid w:val="00F1166F"/>
    <w:rsid w:val="00F14F2B"/>
    <w:rsid w:val="00F17D73"/>
    <w:rsid w:val="00F17E9E"/>
    <w:rsid w:val="00F2091C"/>
    <w:rsid w:val="00F2177F"/>
    <w:rsid w:val="00F224AD"/>
    <w:rsid w:val="00F22613"/>
    <w:rsid w:val="00F24E25"/>
    <w:rsid w:val="00F3167E"/>
    <w:rsid w:val="00F32554"/>
    <w:rsid w:val="00F361F7"/>
    <w:rsid w:val="00F37007"/>
    <w:rsid w:val="00F41BCF"/>
    <w:rsid w:val="00F41D12"/>
    <w:rsid w:val="00F46AA7"/>
    <w:rsid w:val="00F46C4A"/>
    <w:rsid w:val="00F504C8"/>
    <w:rsid w:val="00F51713"/>
    <w:rsid w:val="00F60860"/>
    <w:rsid w:val="00F671D5"/>
    <w:rsid w:val="00F7031F"/>
    <w:rsid w:val="00F72AB9"/>
    <w:rsid w:val="00F753A8"/>
    <w:rsid w:val="00F75A51"/>
    <w:rsid w:val="00F7665B"/>
    <w:rsid w:val="00F77CB4"/>
    <w:rsid w:val="00F824A8"/>
    <w:rsid w:val="00F82CEC"/>
    <w:rsid w:val="00F86FC8"/>
    <w:rsid w:val="00F87D73"/>
    <w:rsid w:val="00F87D90"/>
    <w:rsid w:val="00F95804"/>
    <w:rsid w:val="00F95D17"/>
    <w:rsid w:val="00F9755C"/>
    <w:rsid w:val="00FA0AB3"/>
    <w:rsid w:val="00FA0E29"/>
    <w:rsid w:val="00FA1F57"/>
    <w:rsid w:val="00FA789C"/>
    <w:rsid w:val="00FB1C7A"/>
    <w:rsid w:val="00FB1EE1"/>
    <w:rsid w:val="00FB2AB3"/>
    <w:rsid w:val="00FB4662"/>
    <w:rsid w:val="00FB6109"/>
    <w:rsid w:val="00FC162B"/>
    <w:rsid w:val="00FC5A25"/>
    <w:rsid w:val="00FC605C"/>
    <w:rsid w:val="00FD1217"/>
    <w:rsid w:val="00FD1A15"/>
    <w:rsid w:val="00FD1B9B"/>
    <w:rsid w:val="00FD2529"/>
    <w:rsid w:val="00FD2590"/>
    <w:rsid w:val="00FD2ABC"/>
    <w:rsid w:val="00FD4294"/>
    <w:rsid w:val="00FD5064"/>
    <w:rsid w:val="00FD5C01"/>
    <w:rsid w:val="00FD6AF7"/>
    <w:rsid w:val="00FE12A1"/>
    <w:rsid w:val="00FE1BD0"/>
    <w:rsid w:val="00FE5A9A"/>
    <w:rsid w:val="00FF11DA"/>
    <w:rsid w:val="00FF1A10"/>
    <w:rsid w:val="00FF292E"/>
    <w:rsid w:val="00FF478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0E0BC1"/>
    <w:pPr>
      <w:adjustRightInd/>
      <w:ind w:left="1241" w:firstLine="0"/>
      <w:outlineLvl w:val="0"/>
    </w:pPr>
    <w:rPr>
      <w:b/>
      <w:bCs/>
      <w:sz w:val="24"/>
      <w:szCs w:val="24"/>
      <w:lang w:val="kk-KZ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E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7F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D7F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D7F54"/>
  </w:style>
  <w:style w:type="paragraph" w:styleId="a6">
    <w:name w:val="header"/>
    <w:basedOn w:val="a"/>
    <w:link w:val="a7"/>
    <w:uiPriority w:val="99"/>
    <w:rsid w:val="008D7F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F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9">
    <w:name w:val="Font Style59"/>
    <w:uiPriority w:val="99"/>
    <w:rsid w:val="008D7F54"/>
    <w:rPr>
      <w:rFonts w:ascii="Arial" w:hAnsi="Arial" w:cs="Arial"/>
      <w:b/>
      <w:bCs/>
      <w:color w:val="000000"/>
      <w:sz w:val="26"/>
      <w:szCs w:val="26"/>
    </w:rPr>
  </w:style>
  <w:style w:type="character" w:styleId="a8">
    <w:name w:val="Hyperlink"/>
    <w:uiPriority w:val="99"/>
    <w:unhideWhenUsed/>
    <w:rsid w:val="008D7F54"/>
    <w:rPr>
      <w:color w:val="0000FF"/>
      <w:u w:val="single"/>
    </w:rPr>
  </w:style>
  <w:style w:type="paragraph" w:customStyle="1" w:styleId="Style30">
    <w:name w:val="Style30"/>
    <w:basedOn w:val="a"/>
    <w:uiPriority w:val="99"/>
    <w:rsid w:val="008D7F54"/>
    <w:rPr>
      <w:sz w:val="24"/>
      <w:szCs w:val="24"/>
    </w:rPr>
  </w:style>
  <w:style w:type="paragraph" w:customStyle="1" w:styleId="Style22">
    <w:name w:val="Style22"/>
    <w:basedOn w:val="a"/>
    <w:uiPriority w:val="99"/>
    <w:rsid w:val="008D7F54"/>
    <w:rPr>
      <w:rFonts w:ascii="Arial Unicode MS" w:eastAsia="Arial Unicode MS" w:hAnsi="Calibri" w:cs="Arial Unicode MS"/>
      <w:sz w:val="24"/>
      <w:szCs w:val="24"/>
    </w:rPr>
  </w:style>
  <w:style w:type="character" w:customStyle="1" w:styleId="FontStyle140">
    <w:name w:val="Font Style140"/>
    <w:uiPriority w:val="99"/>
    <w:rsid w:val="008D7F54"/>
    <w:rPr>
      <w:rFonts w:ascii="Courier New" w:hAnsi="Courier New" w:cs="Courier New"/>
      <w:color w:val="000000"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8D7F54"/>
    <w:rPr>
      <w:rFonts w:ascii="Arial" w:hAnsi="Arial" w:cs="Arial"/>
      <w:sz w:val="24"/>
      <w:szCs w:val="24"/>
    </w:rPr>
  </w:style>
  <w:style w:type="paragraph" w:customStyle="1" w:styleId="Style17">
    <w:name w:val="Style17"/>
    <w:basedOn w:val="a"/>
    <w:uiPriority w:val="99"/>
    <w:rsid w:val="008D7F54"/>
    <w:rPr>
      <w:rFonts w:ascii="Arial" w:hAnsi="Arial" w:cs="Arial"/>
      <w:sz w:val="24"/>
      <w:szCs w:val="24"/>
    </w:rPr>
  </w:style>
  <w:style w:type="table" w:styleId="a9">
    <w:name w:val="Table Grid"/>
    <w:basedOn w:val="a1"/>
    <w:uiPriority w:val="39"/>
    <w:qFormat/>
    <w:rsid w:val="008D7F54"/>
    <w:pPr>
      <w:spacing w:after="0" w:line="240" w:lineRule="auto"/>
    </w:pPr>
    <w:rPr>
      <w:rFonts w:ascii="Arial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5">
    <w:name w:val="Font Style45"/>
    <w:uiPriority w:val="99"/>
    <w:rsid w:val="008D7F54"/>
    <w:rPr>
      <w:rFonts w:ascii="Arial Unicode MS" w:eastAsia="Arial Unicode MS" w:cs="Arial Unicode MS"/>
      <w:b/>
      <w:bCs/>
      <w:color w:val="000000"/>
      <w:sz w:val="24"/>
      <w:szCs w:val="24"/>
    </w:rPr>
  </w:style>
  <w:style w:type="paragraph" w:styleId="21">
    <w:name w:val="Body Text Indent 2"/>
    <w:basedOn w:val="a"/>
    <w:link w:val="22"/>
    <w:rsid w:val="008D7F54"/>
    <w:pPr>
      <w:widowControl/>
      <w:autoSpaceDE/>
      <w:autoSpaceDN/>
      <w:adjustRightInd/>
      <w:ind w:left="284" w:firstLine="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8D7F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9">
    <w:name w:val="Style19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1">
    <w:name w:val="Style21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13">
    <w:name w:val="Style13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15">
    <w:name w:val="Style15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3">
    <w:name w:val="Font Style43"/>
    <w:uiPriority w:val="99"/>
    <w:rsid w:val="008D7F54"/>
    <w:rPr>
      <w:rFonts w:ascii="Book Antiqua" w:hAnsi="Book Antiqua" w:cs="Book Antiqua"/>
      <w:b/>
      <w:bCs/>
      <w:color w:val="000000"/>
      <w:sz w:val="26"/>
      <w:szCs w:val="26"/>
    </w:rPr>
  </w:style>
  <w:style w:type="paragraph" w:styleId="aa">
    <w:name w:val="No Spacing"/>
    <w:uiPriority w:val="1"/>
    <w:qFormat/>
    <w:rsid w:val="008D7F5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ntStyle34">
    <w:name w:val="Font Style34"/>
    <w:uiPriority w:val="99"/>
    <w:rsid w:val="008D7F54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8D7F54"/>
    <w:pPr>
      <w:ind w:firstLine="0"/>
      <w:jc w:val="left"/>
    </w:pPr>
    <w:rPr>
      <w:rFonts w:eastAsiaTheme="minorEastAsia"/>
      <w:sz w:val="24"/>
      <w:szCs w:val="24"/>
    </w:rPr>
  </w:style>
  <w:style w:type="character" w:customStyle="1" w:styleId="FontStyle32">
    <w:name w:val="Font Style32"/>
    <w:basedOn w:val="a0"/>
    <w:uiPriority w:val="99"/>
    <w:rsid w:val="008D7F54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8D7F54"/>
    <w:pPr>
      <w:ind w:firstLine="0"/>
      <w:jc w:val="left"/>
    </w:pPr>
    <w:rPr>
      <w:rFonts w:eastAsiaTheme="minorEastAsia"/>
      <w:sz w:val="24"/>
      <w:szCs w:val="24"/>
    </w:rPr>
  </w:style>
  <w:style w:type="character" w:customStyle="1" w:styleId="FontStyle33">
    <w:name w:val="Font Style33"/>
    <w:basedOn w:val="a0"/>
    <w:uiPriority w:val="99"/>
    <w:rsid w:val="008D7F54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31">
    <w:name w:val="Font Style31"/>
    <w:basedOn w:val="a0"/>
    <w:uiPriority w:val="99"/>
    <w:rsid w:val="008D7F54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8D7F54"/>
    <w:pPr>
      <w:ind w:firstLine="0"/>
      <w:jc w:val="left"/>
    </w:pPr>
    <w:rPr>
      <w:rFonts w:eastAsia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7F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7F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A1343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37">
    <w:name w:val="Font Style37"/>
    <w:basedOn w:val="a0"/>
    <w:uiPriority w:val="99"/>
    <w:rsid w:val="000A1343"/>
    <w:rPr>
      <w:rFonts w:ascii="Book Antiqua" w:hAnsi="Book Antiqua" w:cs="Book Antiqua"/>
      <w:b/>
      <w:bCs/>
      <w:color w:val="000000"/>
      <w:sz w:val="34"/>
      <w:szCs w:val="34"/>
    </w:rPr>
  </w:style>
  <w:style w:type="paragraph" w:customStyle="1" w:styleId="Style16">
    <w:name w:val="Style16"/>
    <w:basedOn w:val="a"/>
    <w:uiPriority w:val="99"/>
    <w:rsid w:val="003343E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54">
    <w:name w:val="Font Style54"/>
    <w:basedOn w:val="a0"/>
    <w:uiPriority w:val="99"/>
    <w:rsid w:val="003343E9"/>
    <w:rPr>
      <w:rFonts w:ascii="Book Antiqua" w:hAnsi="Book Antiqua" w:cs="Book Antiqua"/>
      <w:color w:val="000000"/>
      <w:sz w:val="18"/>
      <w:szCs w:val="18"/>
    </w:rPr>
  </w:style>
  <w:style w:type="paragraph" w:customStyle="1" w:styleId="Style5">
    <w:name w:val="Style5"/>
    <w:basedOn w:val="a"/>
    <w:uiPriority w:val="99"/>
    <w:rsid w:val="00F108E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6">
    <w:name w:val="Style26"/>
    <w:basedOn w:val="a"/>
    <w:uiPriority w:val="99"/>
    <w:rsid w:val="00F108E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2">
    <w:name w:val="Font Style42"/>
    <w:basedOn w:val="a0"/>
    <w:uiPriority w:val="99"/>
    <w:rsid w:val="00F108E9"/>
    <w:rPr>
      <w:rFonts w:ascii="Book Antiqua" w:hAnsi="Book Antiqua" w:cs="Book Antiqua"/>
      <w:b/>
      <w:bCs/>
      <w:color w:val="000000"/>
      <w:sz w:val="24"/>
      <w:szCs w:val="24"/>
    </w:rPr>
  </w:style>
  <w:style w:type="character" w:customStyle="1" w:styleId="FontStyle53">
    <w:name w:val="Font Style53"/>
    <w:basedOn w:val="a0"/>
    <w:uiPriority w:val="99"/>
    <w:rsid w:val="00F108E9"/>
    <w:rPr>
      <w:rFonts w:ascii="Book Antiqua" w:hAnsi="Book Antiqua" w:cs="Book Antiqua"/>
      <w:i/>
      <w:iCs/>
      <w:color w:val="000000"/>
      <w:sz w:val="18"/>
      <w:szCs w:val="18"/>
    </w:rPr>
  </w:style>
  <w:style w:type="character" w:customStyle="1" w:styleId="FontStyle47">
    <w:name w:val="Font Style47"/>
    <w:basedOn w:val="a0"/>
    <w:uiPriority w:val="99"/>
    <w:rsid w:val="002874FC"/>
    <w:rPr>
      <w:rFonts w:ascii="Book Antiqua" w:hAnsi="Book Antiqua" w:cs="Book Antiqua"/>
      <w:b/>
      <w:bCs/>
      <w:color w:val="000000"/>
      <w:sz w:val="18"/>
      <w:szCs w:val="18"/>
    </w:rPr>
  </w:style>
  <w:style w:type="character" w:customStyle="1" w:styleId="A90">
    <w:name w:val="A9"/>
    <w:uiPriority w:val="99"/>
    <w:rsid w:val="002874FC"/>
    <w:rPr>
      <w:rFonts w:cs="Cambria"/>
      <w:color w:val="000000"/>
      <w:sz w:val="16"/>
      <w:szCs w:val="16"/>
    </w:rPr>
  </w:style>
  <w:style w:type="paragraph" w:customStyle="1" w:styleId="Style18">
    <w:name w:val="Style18"/>
    <w:basedOn w:val="a"/>
    <w:uiPriority w:val="99"/>
    <w:rsid w:val="005A353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3">
    <w:name w:val="Style23"/>
    <w:basedOn w:val="a"/>
    <w:uiPriority w:val="99"/>
    <w:rsid w:val="005A353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5">
    <w:name w:val="Style25"/>
    <w:basedOn w:val="a"/>
    <w:uiPriority w:val="99"/>
    <w:rsid w:val="005A353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7">
    <w:name w:val="Style27"/>
    <w:basedOn w:val="a"/>
    <w:uiPriority w:val="99"/>
    <w:rsid w:val="00944EA4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4">
    <w:name w:val="Font Style44"/>
    <w:basedOn w:val="a0"/>
    <w:uiPriority w:val="99"/>
    <w:rsid w:val="00944EA4"/>
    <w:rPr>
      <w:rFonts w:ascii="Book Antiqua" w:hAnsi="Book Antiqua" w:cs="Book Antiqua"/>
      <w:b/>
      <w:bCs/>
      <w:color w:val="000000"/>
      <w:sz w:val="16"/>
      <w:szCs w:val="16"/>
    </w:rPr>
  </w:style>
  <w:style w:type="character" w:customStyle="1" w:styleId="FontStyle46">
    <w:name w:val="Font Style46"/>
    <w:basedOn w:val="a0"/>
    <w:uiPriority w:val="99"/>
    <w:rsid w:val="00944EA4"/>
    <w:rPr>
      <w:rFonts w:ascii="Book Antiqua" w:hAnsi="Book Antiqua" w:cs="Book Antiqua"/>
      <w:i/>
      <w:iCs/>
      <w:color w:val="000000"/>
      <w:sz w:val="16"/>
      <w:szCs w:val="16"/>
    </w:rPr>
  </w:style>
  <w:style w:type="paragraph" w:customStyle="1" w:styleId="Style28">
    <w:name w:val="Style28"/>
    <w:basedOn w:val="a"/>
    <w:uiPriority w:val="99"/>
    <w:rsid w:val="00C97BC0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9">
    <w:name w:val="Style29"/>
    <w:basedOn w:val="a"/>
    <w:uiPriority w:val="99"/>
    <w:rsid w:val="00C97BC0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9">
    <w:name w:val="Font Style49"/>
    <w:basedOn w:val="a0"/>
    <w:uiPriority w:val="99"/>
    <w:rsid w:val="00C97BC0"/>
    <w:rPr>
      <w:rFonts w:ascii="Book Antiqua" w:hAnsi="Book Antiqua" w:cs="Book Antiqua"/>
      <w:color w:val="000000"/>
      <w:sz w:val="14"/>
      <w:szCs w:val="14"/>
    </w:rPr>
  </w:style>
  <w:style w:type="character" w:customStyle="1" w:styleId="FontStyle50">
    <w:name w:val="Font Style50"/>
    <w:basedOn w:val="a0"/>
    <w:uiPriority w:val="99"/>
    <w:rsid w:val="00C97BC0"/>
    <w:rPr>
      <w:rFonts w:ascii="Book Antiqua" w:hAnsi="Book Antiqua" w:cs="Book Antiqua"/>
      <w:i/>
      <w:iCs/>
      <w:color w:val="000000"/>
      <w:sz w:val="14"/>
      <w:szCs w:val="14"/>
    </w:rPr>
  </w:style>
  <w:style w:type="character" w:customStyle="1" w:styleId="FontStyle51">
    <w:name w:val="Font Style51"/>
    <w:basedOn w:val="a0"/>
    <w:uiPriority w:val="99"/>
    <w:rsid w:val="00C97BC0"/>
    <w:rPr>
      <w:rFonts w:ascii="Book Antiqua" w:hAnsi="Book Antiqua" w:cs="Book Antiqua"/>
      <w:b/>
      <w:bCs/>
      <w:color w:val="000000"/>
      <w:sz w:val="14"/>
      <w:szCs w:val="14"/>
    </w:rPr>
  </w:style>
  <w:style w:type="paragraph" w:customStyle="1" w:styleId="Style31">
    <w:name w:val="Style31"/>
    <w:basedOn w:val="a"/>
    <w:uiPriority w:val="99"/>
    <w:rsid w:val="00C97BC0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8">
    <w:name w:val="Font Style48"/>
    <w:basedOn w:val="a0"/>
    <w:uiPriority w:val="99"/>
    <w:rsid w:val="00C97BC0"/>
    <w:rPr>
      <w:rFonts w:ascii="Book Antiqua" w:hAnsi="Book Antiqua" w:cs="Book Antiqua"/>
      <w:color w:val="000000"/>
      <w:sz w:val="10"/>
      <w:szCs w:val="10"/>
    </w:rPr>
  </w:style>
  <w:style w:type="paragraph" w:customStyle="1" w:styleId="Style12">
    <w:name w:val="Style12"/>
    <w:basedOn w:val="a"/>
    <w:uiPriority w:val="99"/>
    <w:rsid w:val="00C430EE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52">
    <w:name w:val="Font Style52"/>
    <w:basedOn w:val="a0"/>
    <w:uiPriority w:val="99"/>
    <w:rsid w:val="00C430EE"/>
    <w:rPr>
      <w:rFonts w:ascii="Book Antiqua" w:hAnsi="Book Antiqua" w:cs="Book Antiqua"/>
      <w:b/>
      <w:bCs/>
      <w:color w:val="000000"/>
      <w:sz w:val="30"/>
      <w:szCs w:val="30"/>
    </w:rPr>
  </w:style>
  <w:style w:type="character" w:customStyle="1" w:styleId="s1">
    <w:name w:val="s1"/>
    <w:basedOn w:val="a0"/>
    <w:rsid w:val="008B49A4"/>
  </w:style>
  <w:style w:type="paragraph" w:customStyle="1" w:styleId="Style24">
    <w:name w:val="Style24"/>
    <w:basedOn w:val="a"/>
    <w:uiPriority w:val="99"/>
    <w:rsid w:val="00B57D1C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9">
    <w:name w:val="Font Style69"/>
    <w:basedOn w:val="a0"/>
    <w:uiPriority w:val="99"/>
    <w:rsid w:val="00B57D1C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B57D1C"/>
    <w:rPr>
      <w:rFonts w:ascii="Arial" w:hAnsi="Arial" w:cs="Arial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B57D1C"/>
    <w:rPr>
      <w:rFonts w:ascii="Arial" w:hAnsi="Arial" w:cs="Arial"/>
      <w:i/>
      <w:iCs/>
      <w:color w:val="000000"/>
      <w:sz w:val="18"/>
      <w:szCs w:val="18"/>
    </w:rPr>
  </w:style>
  <w:style w:type="paragraph" w:customStyle="1" w:styleId="Style32">
    <w:name w:val="Style32"/>
    <w:basedOn w:val="a"/>
    <w:uiPriority w:val="99"/>
    <w:rsid w:val="0088510B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9">
    <w:name w:val="Style39"/>
    <w:basedOn w:val="a"/>
    <w:uiPriority w:val="99"/>
    <w:rsid w:val="0088510B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2">
    <w:name w:val="Font Style62"/>
    <w:basedOn w:val="a0"/>
    <w:uiPriority w:val="99"/>
    <w:rsid w:val="0088510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9">
    <w:name w:val="Style49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3">
    <w:name w:val="Font Style63"/>
    <w:basedOn w:val="a0"/>
    <w:uiPriority w:val="99"/>
    <w:rsid w:val="00FD5064"/>
    <w:rPr>
      <w:rFonts w:ascii="Arial" w:hAnsi="Arial" w:cs="Arial"/>
      <w:color w:val="000000"/>
      <w:sz w:val="16"/>
      <w:szCs w:val="16"/>
    </w:rPr>
  </w:style>
  <w:style w:type="paragraph" w:customStyle="1" w:styleId="Style51">
    <w:name w:val="Style51"/>
    <w:basedOn w:val="a"/>
    <w:uiPriority w:val="99"/>
    <w:rsid w:val="00607B20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74">
    <w:name w:val="Font Style74"/>
    <w:basedOn w:val="a0"/>
    <w:uiPriority w:val="99"/>
    <w:rsid w:val="00607B20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43">
    <w:name w:val="Style43"/>
    <w:basedOn w:val="a"/>
    <w:uiPriority w:val="99"/>
    <w:rsid w:val="004A3885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8">
    <w:name w:val="Style38"/>
    <w:basedOn w:val="a"/>
    <w:uiPriority w:val="99"/>
    <w:rsid w:val="00D50B3D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D50B3D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4">
    <w:name w:val="Font Style64"/>
    <w:basedOn w:val="a0"/>
    <w:uiPriority w:val="99"/>
    <w:rsid w:val="00D50B3D"/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Style10">
    <w:name w:val="Style10"/>
    <w:basedOn w:val="a"/>
    <w:uiPriority w:val="99"/>
    <w:rsid w:val="00321298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321298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58">
    <w:name w:val="Font Style58"/>
    <w:basedOn w:val="a0"/>
    <w:uiPriority w:val="99"/>
    <w:rsid w:val="00321298"/>
    <w:rPr>
      <w:rFonts w:ascii="Times New Roman" w:hAnsi="Times New Roman" w:cs="Times New Roman"/>
      <w:color w:val="000000"/>
      <w:spacing w:val="10"/>
      <w:sz w:val="20"/>
      <w:szCs w:val="20"/>
    </w:rPr>
  </w:style>
  <w:style w:type="character" w:customStyle="1" w:styleId="FontStyle60">
    <w:name w:val="Font Style60"/>
    <w:basedOn w:val="a0"/>
    <w:uiPriority w:val="99"/>
    <w:rsid w:val="00321298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9">
    <w:name w:val="Font Style89"/>
    <w:basedOn w:val="a0"/>
    <w:uiPriority w:val="99"/>
    <w:rsid w:val="00321298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Style46">
    <w:name w:val="Style46"/>
    <w:basedOn w:val="a"/>
    <w:uiPriority w:val="99"/>
    <w:rsid w:val="00854BCB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70">
    <w:name w:val="Font Style70"/>
    <w:basedOn w:val="a0"/>
    <w:uiPriority w:val="99"/>
    <w:rsid w:val="00854BCB"/>
    <w:rPr>
      <w:rFonts w:ascii="Arial" w:hAnsi="Arial" w:cs="Arial"/>
      <w:b/>
      <w:bCs/>
      <w:color w:val="000000"/>
      <w:sz w:val="16"/>
      <w:szCs w:val="16"/>
    </w:rPr>
  </w:style>
  <w:style w:type="paragraph" w:customStyle="1" w:styleId="Style35">
    <w:name w:val="Style35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3">
    <w:name w:val="Style33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71">
    <w:name w:val="Font Style71"/>
    <w:basedOn w:val="a0"/>
    <w:uiPriority w:val="99"/>
    <w:rsid w:val="0007725E"/>
    <w:rPr>
      <w:rFonts w:ascii="Arial" w:hAnsi="Arial" w:cs="Arial"/>
      <w:b/>
      <w:bCs/>
      <w:color w:val="000000"/>
      <w:sz w:val="26"/>
      <w:szCs w:val="26"/>
    </w:rPr>
  </w:style>
  <w:style w:type="paragraph" w:customStyle="1" w:styleId="Style14">
    <w:name w:val="Style14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55">
    <w:name w:val="Font Style55"/>
    <w:basedOn w:val="a0"/>
    <w:uiPriority w:val="99"/>
    <w:rsid w:val="0007725E"/>
    <w:rPr>
      <w:rFonts w:ascii="Arial" w:hAnsi="Arial" w:cs="Arial"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8">
    <w:name w:val="Font Style68"/>
    <w:basedOn w:val="a0"/>
    <w:uiPriority w:val="99"/>
    <w:rsid w:val="0007725E"/>
    <w:rPr>
      <w:rFonts w:ascii="Arial" w:hAnsi="Arial" w:cs="Arial"/>
      <w:b/>
      <w:bCs/>
      <w:i/>
      <w:iCs/>
      <w:color w:val="000000"/>
      <w:sz w:val="26"/>
      <w:szCs w:val="26"/>
    </w:rPr>
  </w:style>
  <w:style w:type="character" w:customStyle="1" w:styleId="FontStyle57">
    <w:name w:val="Font Style57"/>
    <w:basedOn w:val="a0"/>
    <w:uiPriority w:val="99"/>
    <w:rsid w:val="0007725E"/>
    <w:rPr>
      <w:rFonts w:ascii="Times New Roman" w:hAnsi="Times New Roman" w:cs="Times New Roman"/>
      <w:color w:val="000000"/>
      <w:spacing w:val="10"/>
      <w:sz w:val="14"/>
      <w:szCs w:val="14"/>
    </w:rPr>
  </w:style>
  <w:style w:type="paragraph" w:customStyle="1" w:styleId="Style50">
    <w:name w:val="Style50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5">
    <w:name w:val="Style45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table" w:customStyle="1" w:styleId="11">
    <w:name w:val="Сетка таблицы1"/>
    <w:basedOn w:val="a1"/>
    <w:next w:val="a9"/>
    <w:uiPriority w:val="59"/>
    <w:rsid w:val="006F3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rms">
    <w:name w:val="Term(s)"/>
    <w:basedOn w:val="a"/>
    <w:rsid w:val="00AA4484"/>
    <w:pPr>
      <w:keepNext/>
      <w:widowControl/>
      <w:suppressAutoHyphens/>
      <w:spacing w:line="240" w:lineRule="atLeast"/>
      <w:ind w:firstLine="0"/>
      <w:jc w:val="left"/>
    </w:pPr>
    <w:rPr>
      <w:rFonts w:ascii="Arial" w:eastAsia="Calibri" w:hAnsi="Arial"/>
      <w:b/>
      <w:szCs w:val="24"/>
      <w:lang w:val="en-GB" w:eastAsia="en-US"/>
    </w:rPr>
  </w:style>
  <w:style w:type="paragraph" w:customStyle="1" w:styleId="TableParagraph">
    <w:name w:val="Table Paragraph"/>
    <w:basedOn w:val="a"/>
    <w:uiPriority w:val="1"/>
    <w:qFormat/>
    <w:rsid w:val="00BF6A8F"/>
    <w:pPr>
      <w:adjustRightInd/>
      <w:spacing w:line="256" w:lineRule="exact"/>
      <w:ind w:firstLine="0"/>
      <w:jc w:val="left"/>
    </w:pPr>
    <w:rPr>
      <w:sz w:val="22"/>
      <w:szCs w:val="22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rsid w:val="000E0BC1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0E0B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99"/>
    <w:unhideWhenUsed/>
    <w:rsid w:val="004B748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4B74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3">
    <w:name w:val="Сетка таблицы2"/>
    <w:basedOn w:val="a1"/>
    <w:next w:val="a9"/>
    <w:uiPriority w:val="59"/>
    <w:rsid w:val="00072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DA35C0"/>
  </w:style>
  <w:style w:type="table" w:customStyle="1" w:styleId="3">
    <w:name w:val="Сетка таблицы3"/>
    <w:basedOn w:val="a1"/>
    <w:next w:val="a9"/>
    <w:uiPriority w:val="59"/>
    <w:rsid w:val="00DA3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BB7C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21E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0E0BC1"/>
    <w:pPr>
      <w:adjustRightInd/>
      <w:ind w:left="1241" w:firstLine="0"/>
      <w:outlineLvl w:val="0"/>
    </w:pPr>
    <w:rPr>
      <w:b/>
      <w:bCs/>
      <w:sz w:val="24"/>
      <w:szCs w:val="24"/>
      <w:lang w:val="kk-KZ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E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7F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D7F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D7F54"/>
  </w:style>
  <w:style w:type="paragraph" w:styleId="a6">
    <w:name w:val="header"/>
    <w:basedOn w:val="a"/>
    <w:link w:val="a7"/>
    <w:uiPriority w:val="99"/>
    <w:rsid w:val="008D7F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F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9">
    <w:name w:val="Font Style59"/>
    <w:uiPriority w:val="99"/>
    <w:rsid w:val="008D7F54"/>
    <w:rPr>
      <w:rFonts w:ascii="Arial" w:hAnsi="Arial" w:cs="Arial"/>
      <w:b/>
      <w:bCs/>
      <w:color w:val="000000"/>
      <w:sz w:val="26"/>
      <w:szCs w:val="26"/>
    </w:rPr>
  </w:style>
  <w:style w:type="character" w:styleId="a8">
    <w:name w:val="Hyperlink"/>
    <w:uiPriority w:val="99"/>
    <w:unhideWhenUsed/>
    <w:rsid w:val="008D7F54"/>
    <w:rPr>
      <w:color w:val="0000FF"/>
      <w:u w:val="single"/>
    </w:rPr>
  </w:style>
  <w:style w:type="paragraph" w:customStyle="1" w:styleId="Style30">
    <w:name w:val="Style30"/>
    <w:basedOn w:val="a"/>
    <w:uiPriority w:val="99"/>
    <w:rsid w:val="008D7F54"/>
    <w:rPr>
      <w:sz w:val="24"/>
      <w:szCs w:val="24"/>
    </w:rPr>
  </w:style>
  <w:style w:type="paragraph" w:customStyle="1" w:styleId="Style22">
    <w:name w:val="Style22"/>
    <w:basedOn w:val="a"/>
    <w:uiPriority w:val="99"/>
    <w:rsid w:val="008D7F54"/>
    <w:rPr>
      <w:rFonts w:ascii="Arial Unicode MS" w:eastAsia="Arial Unicode MS" w:hAnsi="Calibri" w:cs="Arial Unicode MS"/>
      <w:sz w:val="24"/>
      <w:szCs w:val="24"/>
    </w:rPr>
  </w:style>
  <w:style w:type="character" w:customStyle="1" w:styleId="FontStyle140">
    <w:name w:val="Font Style140"/>
    <w:uiPriority w:val="99"/>
    <w:rsid w:val="008D7F54"/>
    <w:rPr>
      <w:rFonts w:ascii="Courier New" w:hAnsi="Courier New" w:cs="Courier New"/>
      <w:color w:val="000000"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8D7F54"/>
    <w:rPr>
      <w:rFonts w:ascii="Arial" w:hAnsi="Arial" w:cs="Arial"/>
      <w:sz w:val="24"/>
      <w:szCs w:val="24"/>
    </w:rPr>
  </w:style>
  <w:style w:type="paragraph" w:customStyle="1" w:styleId="Style17">
    <w:name w:val="Style17"/>
    <w:basedOn w:val="a"/>
    <w:uiPriority w:val="99"/>
    <w:rsid w:val="008D7F54"/>
    <w:rPr>
      <w:rFonts w:ascii="Arial" w:hAnsi="Arial" w:cs="Arial"/>
      <w:sz w:val="24"/>
      <w:szCs w:val="24"/>
    </w:rPr>
  </w:style>
  <w:style w:type="table" w:styleId="a9">
    <w:name w:val="Table Grid"/>
    <w:basedOn w:val="a1"/>
    <w:uiPriority w:val="39"/>
    <w:qFormat/>
    <w:rsid w:val="008D7F54"/>
    <w:pPr>
      <w:spacing w:after="0" w:line="240" w:lineRule="auto"/>
    </w:pPr>
    <w:rPr>
      <w:rFonts w:ascii="Arial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5">
    <w:name w:val="Font Style45"/>
    <w:uiPriority w:val="99"/>
    <w:rsid w:val="008D7F54"/>
    <w:rPr>
      <w:rFonts w:ascii="Arial Unicode MS" w:eastAsia="Arial Unicode MS" w:cs="Arial Unicode MS"/>
      <w:b/>
      <w:bCs/>
      <w:color w:val="000000"/>
      <w:sz w:val="24"/>
      <w:szCs w:val="24"/>
    </w:rPr>
  </w:style>
  <w:style w:type="paragraph" w:styleId="21">
    <w:name w:val="Body Text Indent 2"/>
    <w:basedOn w:val="a"/>
    <w:link w:val="22"/>
    <w:rsid w:val="008D7F54"/>
    <w:pPr>
      <w:widowControl/>
      <w:autoSpaceDE/>
      <w:autoSpaceDN/>
      <w:adjustRightInd/>
      <w:ind w:left="284" w:firstLine="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8D7F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9">
    <w:name w:val="Style19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1">
    <w:name w:val="Style21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13">
    <w:name w:val="Style13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15">
    <w:name w:val="Style15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3">
    <w:name w:val="Font Style43"/>
    <w:uiPriority w:val="99"/>
    <w:rsid w:val="008D7F54"/>
    <w:rPr>
      <w:rFonts w:ascii="Book Antiqua" w:hAnsi="Book Antiqua" w:cs="Book Antiqua"/>
      <w:b/>
      <w:bCs/>
      <w:color w:val="000000"/>
      <w:sz w:val="26"/>
      <w:szCs w:val="26"/>
    </w:rPr>
  </w:style>
  <w:style w:type="paragraph" w:styleId="aa">
    <w:name w:val="No Spacing"/>
    <w:uiPriority w:val="1"/>
    <w:qFormat/>
    <w:rsid w:val="008D7F5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ntStyle34">
    <w:name w:val="Font Style34"/>
    <w:uiPriority w:val="99"/>
    <w:rsid w:val="008D7F54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8D7F54"/>
    <w:pPr>
      <w:ind w:firstLine="0"/>
      <w:jc w:val="left"/>
    </w:pPr>
    <w:rPr>
      <w:rFonts w:eastAsiaTheme="minorEastAsia"/>
      <w:sz w:val="24"/>
      <w:szCs w:val="24"/>
    </w:rPr>
  </w:style>
  <w:style w:type="character" w:customStyle="1" w:styleId="FontStyle32">
    <w:name w:val="Font Style32"/>
    <w:basedOn w:val="a0"/>
    <w:uiPriority w:val="99"/>
    <w:rsid w:val="008D7F54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8D7F54"/>
    <w:pPr>
      <w:ind w:firstLine="0"/>
      <w:jc w:val="left"/>
    </w:pPr>
    <w:rPr>
      <w:rFonts w:eastAsiaTheme="minorEastAsia"/>
      <w:sz w:val="24"/>
      <w:szCs w:val="24"/>
    </w:rPr>
  </w:style>
  <w:style w:type="character" w:customStyle="1" w:styleId="FontStyle33">
    <w:name w:val="Font Style33"/>
    <w:basedOn w:val="a0"/>
    <w:uiPriority w:val="99"/>
    <w:rsid w:val="008D7F54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31">
    <w:name w:val="Font Style31"/>
    <w:basedOn w:val="a0"/>
    <w:uiPriority w:val="99"/>
    <w:rsid w:val="008D7F54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8D7F54"/>
    <w:pPr>
      <w:ind w:firstLine="0"/>
      <w:jc w:val="left"/>
    </w:pPr>
    <w:rPr>
      <w:rFonts w:eastAsia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7F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7F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A1343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37">
    <w:name w:val="Font Style37"/>
    <w:basedOn w:val="a0"/>
    <w:uiPriority w:val="99"/>
    <w:rsid w:val="000A1343"/>
    <w:rPr>
      <w:rFonts w:ascii="Book Antiqua" w:hAnsi="Book Antiqua" w:cs="Book Antiqua"/>
      <w:b/>
      <w:bCs/>
      <w:color w:val="000000"/>
      <w:sz w:val="34"/>
      <w:szCs w:val="34"/>
    </w:rPr>
  </w:style>
  <w:style w:type="paragraph" w:customStyle="1" w:styleId="Style16">
    <w:name w:val="Style16"/>
    <w:basedOn w:val="a"/>
    <w:uiPriority w:val="99"/>
    <w:rsid w:val="003343E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54">
    <w:name w:val="Font Style54"/>
    <w:basedOn w:val="a0"/>
    <w:uiPriority w:val="99"/>
    <w:rsid w:val="003343E9"/>
    <w:rPr>
      <w:rFonts w:ascii="Book Antiqua" w:hAnsi="Book Antiqua" w:cs="Book Antiqua"/>
      <w:color w:val="000000"/>
      <w:sz w:val="18"/>
      <w:szCs w:val="18"/>
    </w:rPr>
  </w:style>
  <w:style w:type="paragraph" w:customStyle="1" w:styleId="Style5">
    <w:name w:val="Style5"/>
    <w:basedOn w:val="a"/>
    <w:uiPriority w:val="99"/>
    <w:rsid w:val="00F108E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6">
    <w:name w:val="Style26"/>
    <w:basedOn w:val="a"/>
    <w:uiPriority w:val="99"/>
    <w:rsid w:val="00F108E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2">
    <w:name w:val="Font Style42"/>
    <w:basedOn w:val="a0"/>
    <w:uiPriority w:val="99"/>
    <w:rsid w:val="00F108E9"/>
    <w:rPr>
      <w:rFonts w:ascii="Book Antiqua" w:hAnsi="Book Antiqua" w:cs="Book Antiqua"/>
      <w:b/>
      <w:bCs/>
      <w:color w:val="000000"/>
      <w:sz w:val="24"/>
      <w:szCs w:val="24"/>
    </w:rPr>
  </w:style>
  <w:style w:type="character" w:customStyle="1" w:styleId="FontStyle53">
    <w:name w:val="Font Style53"/>
    <w:basedOn w:val="a0"/>
    <w:uiPriority w:val="99"/>
    <w:rsid w:val="00F108E9"/>
    <w:rPr>
      <w:rFonts w:ascii="Book Antiqua" w:hAnsi="Book Antiqua" w:cs="Book Antiqua"/>
      <w:i/>
      <w:iCs/>
      <w:color w:val="000000"/>
      <w:sz w:val="18"/>
      <w:szCs w:val="18"/>
    </w:rPr>
  </w:style>
  <w:style w:type="character" w:customStyle="1" w:styleId="FontStyle47">
    <w:name w:val="Font Style47"/>
    <w:basedOn w:val="a0"/>
    <w:uiPriority w:val="99"/>
    <w:rsid w:val="002874FC"/>
    <w:rPr>
      <w:rFonts w:ascii="Book Antiqua" w:hAnsi="Book Antiqua" w:cs="Book Antiqua"/>
      <w:b/>
      <w:bCs/>
      <w:color w:val="000000"/>
      <w:sz w:val="18"/>
      <w:szCs w:val="18"/>
    </w:rPr>
  </w:style>
  <w:style w:type="character" w:customStyle="1" w:styleId="A90">
    <w:name w:val="A9"/>
    <w:uiPriority w:val="99"/>
    <w:rsid w:val="002874FC"/>
    <w:rPr>
      <w:rFonts w:cs="Cambria"/>
      <w:color w:val="000000"/>
      <w:sz w:val="16"/>
      <w:szCs w:val="16"/>
    </w:rPr>
  </w:style>
  <w:style w:type="paragraph" w:customStyle="1" w:styleId="Style18">
    <w:name w:val="Style18"/>
    <w:basedOn w:val="a"/>
    <w:uiPriority w:val="99"/>
    <w:rsid w:val="005A353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3">
    <w:name w:val="Style23"/>
    <w:basedOn w:val="a"/>
    <w:uiPriority w:val="99"/>
    <w:rsid w:val="005A353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5">
    <w:name w:val="Style25"/>
    <w:basedOn w:val="a"/>
    <w:uiPriority w:val="99"/>
    <w:rsid w:val="005A353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7">
    <w:name w:val="Style27"/>
    <w:basedOn w:val="a"/>
    <w:uiPriority w:val="99"/>
    <w:rsid w:val="00944EA4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4">
    <w:name w:val="Font Style44"/>
    <w:basedOn w:val="a0"/>
    <w:uiPriority w:val="99"/>
    <w:rsid w:val="00944EA4"/>
    <w:rPr>
      <w:rFonts w:ascii="Book Antiqua" w:hAnsi="Book Antiqua" w:cs="Book Antiqua"/>
      <w:b/>
      <w:bCs/>
      <w:color w:val="000000"/>
      <w:sz w:val="16"/>
      <w:szCs w:val="16"/>
    </w:rPr>
  </w:style>
  <w:style w:type="character" w:customStyle="1" w:styleId="FontStyle46">
    <w:name w:val="Font Style46"/>
    <w:basedOn w:val="a0"/>
    <w:uiPriority w:val="99"/>
    <w:rsid w:val="00944EA4"/>
    <w:rPr>
      <w:rFonts w:ascii="Book Antiqua" w:hAnsi="Book Antiqua" w:cs="Book Antiqua"/>
      <w:i/>
      <w:iCs/>
      <w:color w:val="000000"/>
      <w:sz w:val="16"/>
      <w:szCs w:val="16"/>
    </w:rPr>
  </w:style>
  <w:style w:type="paragraph" w:customStyle="1" w:styleId="Style28">
    <w:name w:val="Style28"/>
    <w:basedOn w:val="a"/>
    <w:uiPriority w:val="99"/>
    <w:rsid w:val="00C97BC0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9">
    <w:name w:val="Style29"/>
    <w:basedOn w:val="a"/>
    <w:uiPriority w:val="99"/>
    <w:rsid w:val="00C97BC0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9">
    <w:name w:val="Font Style49"/>
    <w:basedOn w:val="a0"/>
    <w:uiPriority w:val="99"/>
    <w:rsid w:val="00C97BC0"/>
    <w:rPr>
      <w:rFonts w:ascii="Book Antiqua" w:hAnsi="Book Antiqua" w:cs="Book Antiqua"/>
      <w:color w:val="000000"/>
      <w:sz w:val="14"/>
      <w:szCs w:val="14"/>
    </w:rPr>
  </w:style>
  <w:style w:type="character" w:customStyle="1" w:styleId="FontStyle50">
    <w:name w:val="Font Style50"/>
    <w:basedOn w:val="a0"/>
    <w:uiPriority w:val="99"/>
    <w:rsid w:val="00C97BC0"/>
    <w:rPr>
      <w:rFonts w:ascii="Book Antiqua" w:hAnsi="Book Antiqua" w:cs="Book Antiqua"/>
      <w:i/>
      <w:iCs/>
      <w:color w:val="000000"/>
      <w:sz w:val="14"/>
      <w:szCs w:val="14"/>
    </w:rPr>
  </w:style>
  <w:style w:type="character" w:customStyle="1" w:styleId="FontStyle51">
    <w:name w:val="Font Style51"/>
    <w:basedOn w:val="a0"/>
    <w:uiPriority w:val="99"/>
    <w:rsid w:val="00C97BC0"/>
    <w:rPr>
      <w:rFonts w:ascii="Book Antiqua" w:hAnsi="Book Antiqua" w:cs="Book Antiqua"/>
      <w:b/>
      <w:bCs/>
      <w:color w:val="000000"/>
      <w:sz w:val="14"/>
      <w:szCs w:val="14"/>
    </w:rPr>
  </w:style>
  <w:style w:type="paragraph" w:customStyle="1" w:styleId="Style31">
    <w:name w:val="Style31"/>
    <w:basedOn w:val="a"/>
    <w:uiPriority w:val="99"/>
    <w:rsid w:val="00C97BC0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8">
    <w:name w:val="Font Style48"/>
    <w:basedOn w:val="a0"/>
    <w:uiPriority w:val="99"/>
    <w:rsid w:val="00C97BC0"/>
    <w:rPr>
      <w:rFonts w:ascii="Book Antiqua" w:hAnsi="Book Antiqua" w:cs="Book Antiqua"/>
      <w:color w:val="000000"/>
      <w:sz w:val="10"/>
      <w:szCs w:val="10"/>
    </w:rPr>
  </w:style>
  <w:style w:type="paragraph" w:customStyle="1" w:styleId="Style12">
    <w:name w:val="Style12"/>
    <w:basedOn w:val="a"/>
    <w:uiPriority w:val="99"/>
    <w:rsid w:val="00C430EE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52">
    <w:name w:val="Font Style52"/>
    <w:basedOn w:val="a0"/>
    <w:uiPriority w:val="99"/>
    <w:rsid w:val="00C430EE"/>
    <w:rPr>
      <w:rFonts w:ascii="Book Antiqua" w:hAnsi="Book Antiqua" w:cs="Book Antiqua"/>
      <w:b/>
      <w:bCs/>
      <w:color w:val="000000"/>
      <w:sz w:val="30"/>
      <w:szCs w:val="30"/>
    </w:rPr>
  </w:style>
  <w:style w:type="character" w:customStyle="1" w:styleId="s1">
    <w:name w:val="s1"/>
    <w:basedOn w:val="a0"/>
    <w:rsid w:val="008B49A4"/>
  </w:style>
  <w:style w:type="paragraph" w:customStyle="1" w:styleId="Style24">
    <w:name w:val="Style24"/>
    <w:basedOn w:val="a"/>
    <w:uiPriority w:val="99"/>
    <w:rsid w:val="00B57D1C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9">
    <w:name w:val="Font Style69"/>
    <w:basedOn w:val="a0"/>
    <w:uiPriority w:val="99"/>
    <w:rsid w:val="00B57D1C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B57D1C"/>
    <w:rPr>
      <w:rFonts w:ascii="Arial" w:hAnsi="Arial" w:cs="Arial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B57D1C"/>
    <w:rPr>
      <w:rFonts w:ascii="Arial" w:hAnsi="Arial" w:cs="Arial"/>
      <w:i/>
      <w:iCs/>
      <w:color w:val="000000"/>
      <w:sz w:val="18"/>
      <w:szCs w:val="18"/>
    </w:rPr>
  </w:style>
  <w:style w:type="paragraph" w:customStyle="1" w:styleId="Style32">
    <w:name w:val="Style32"/>
    <w:basedOn w:val="a"/>
    <w:uiPriority w:val="99"/>
    <w:rsid w:val="0088510B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9">
    <w:name w:val="Style39"/>
    <w:basedOn w:val="a"/>
    <w:uiPriority w:val="99"/>
    <w:rsid w:val="0088510B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2">
    <w:name w:val="Font Style62"/>
    <w:basedOn w:val="a0"/>
    <w:uiPriority w:val="99"/>
    <w:rsid w:val="0088510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9">
    <w:name w:val="Style49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3">
    <w:name w:val="Font Style63"/>
    <w:basedOn w:val="a0"/>
    <w:uiPriority w:val="99"/>
    <w:rsid w:val="00FD5064"/>
    <w:rPr>
      <w:rFonts w:ascii="Arial" w:hAnsi="Arial" w:cs="Arial"/>
      <w:color w:val="000000"/>
      <w:sz w:val="16"/>
      <w:szCs w:val="16"/>
    </w:rPr>
  </w:style>
  <w:style w:type="paragraph" w:customStyle="1" w:styleId="Style51">
    <w:name w:val="Style51"/>
    <w:basedOn w:val="a"/>
    <w:uiPriority w:val="99"/>
    <w:rsid w:val="00607B20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74">
    <w:name w:val="Font Style74"/>
    <w:basedOn w:val="a0"/>
    <w:uiPriority w:val="99"/>
    <w:rsid w:val="00607B20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43">
    <w:name w:val="Style43"/>
    <w:basedOn w:val="a"/>
    <w:uiPriority w:val="99"/>
    <w:rsid w:val="004A3885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8">
    <w:name w:val="Style38"/>
    <w:basedOn w:val="a"/>
    <w:uiPriority w:val="99"/>
    <w:rsid w:val="00D50B3D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D50B3D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4">
    <w:name w:val="Font Style64"/>
    <w:basedOn w:val="a0"/>
    <w:uiPriority w:val="99"/>
    <w:rsid w:val="00D50B3D"/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Style10">
    <w:name w:val="Style10"/>
    <w:basedOn w:val="a"/>
    <w:uiPriority w:val="99"/>
    <w:rsid w:val="00321298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321298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58">
    <w:name w:val="Font Style58"/>
    <w:basedOn w:val="a0"/>
    <w:uiPriority w:val="99"/>
    <w:rsid w:val="00321298"/>
    <w:rPr>
      <w:rFonts w:ascii="Times New Roman" w:hAnsi="Times New Roman" w:cs="Times New Roman"/>
      <w:color w:val="000000"/>
      <w:spacing w:val="10"/>
      <w:sz w:val="20"/>
      <w:szCs w:val="20"/>
    </w:rPr>
  </w:style>
  <w:style w:type="character" w:customStyle="1" w:styleId="FontStyle60">
    <w:name w:val="Font Style60"/>
    <w:basedOn w:val="a0"/>
    <w:uiPriority w:val="99"/>
    <w:rsid w:val="00321298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9">
    <w:name w:val="Font Style89"/>
    <w:basedOn w:val="a0"/>
    <w:uiPriority w:val="99"/>
    <w:rsid w:val="00321298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Style46">
    <w:name w:val="Style46"/>
    <w:basedOn w:val="a"/>
    <w:uiPriority w:val="99"/>
    <w:rsid w:val="00854BCB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70">
    <w:name w:val="Font Style70"/>
    <w:basedOn w:val="a0"/>
    <w:uiPriority w:val="99"/>
    <w:rsid w:val="00854BCB"/>
    <w:rPr>
      <w:rFonts w:ascii="Arial" w:hAnsi="Arial" w:cs="Arial"/>
      <w:b/>
      <w:bCs/>
      <w:color w:val="000000"/>
      <w:sz w:val="16"/>
      <w:szCs w:val="16"/>
    </w:rPr>
  </w:style>
  <w:style w:type="paragraph" w:customStyle="1" w:styleId="Style35">
    <w:name w:val="Style35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3">
    <w:name w:val="Style33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71">
    <w:name w:val="Font Style71"/>
    <w:basedOn w:val="a0"/>
    <w:uiPriority w:val="99"/>
    <w:rsid w:val="0007725E"/>
    <w:rPr>
      <w:rFonts w:ascii="Arial" w:hAnsi="Arial" w:cs="Arial"/>
      <w:b/>
      <w:bCs/>
      <w:color w:val="000000"/>
      <w:sz w:val="26"/>
      <w:szCs w:val="26"/>
    </w:rPr>
  </w:style>
  <w:style w:type="paragraph" w:customStyle="1" w:styleId="Style14">
    <w:name w:val="Style14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55">
    <w:name w:val="Font Style55"/>
    <w:basedOn w:val="a0"/>
    <w:uiPriority w:val="99"/>
    <w:rsid w:val="0007725E"/>
    <w:rPr>
      <w:rFonts w:ascii="Arial" w:hAnsi="Arial" w:cs="Arial"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8">
    <w:name w:val="Font Style68"/>
    <w:basedOn w:val="a0"/>
    <w:uiPriority w:val="99"/>
    <w:rsid w:val="0007725E"/>
    <w:rPr>
      <w:rFonts w:ascii="Arial" w:hAnsi="Arial" w:cs="Arial"/>
      <w:b/>
      <w:bCs/>
      <w:i/>
      <w:iCs/>
      <w:color w:val="000000"/>
      <w:sz w:val="26"/>
      <w:szCs w:val="26"/>
    </w:rPr>
  </w:style>
  <w:style w:type="character" w:customStyle="1" w:styleId="FontStyle57">
    <w:name w:val="Font Style57"/>
    <w:basedOn w:val="a0"/>
    <w:uiPriority w:val="99"/>
    <w:rsid w:val="0007725E"/>
    <w:rPr>
      <w:rFonts w:ascii="Times New Roman" w:hAnsi="Times New Roman" w:cs="Times New Roman"/>
      <w:color w:val="000000"/>
      <w:spacing w:val="10"/>
      <w:sz w:val="14"/>
      <w:szCs w:val="14"/>
    </w:rPr>
  </w:style>
  <w:style w:type="paragraph" w:customStyle="1" w:styleId="Style50">
    <w:name w:val="Style50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5">
    <w:name w:val="Style45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table" w:customStyle="1" w:styleId="11">
    <w:name w:val="Сетка таблицы1"/>
    <w:basedOn w:val="a1"/>
    <w:next w:val="a9"/>
    <w:uiPriority w:val="59"/>
    <w:rsid w:val="006F3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rms">
    <w:name w:val="Term(s)"/>
    <w:basedOn w:val="a"/>
    <w:rsid w:val="00AA4484"/>
    <w:pPr>
      <w:keepNext/>
      <w:widowControl/>
      <w:suppressAutoHyphens/>
      <w:spacing w:line="240" w:lineRule="atLeast"/>
      <w:ind w:firstLine="0"/>
      <w:jc w:val="left"/>
    </w:pPr>
    <w:rPr>
      <w:rFonts w:ascii="Arial" w:eastAsia="Calibri" w:hAnsi="Arial"/>
      <w:b/>
      <w:szCs w:val="24"/>
      <w:lang w:val="en-GB" w:eastAsia="en-US"/>
    </w:rPr>
  </w:style>
  <w:style w:type="paragraph" w:customStyle="1" w:styleId="TableParagraph">
    <w:name w:val="Table Paragraph"/>
    <w:basedOn w:val="a"/>
    <w:uiPriority w:val="1"/>
    <w:qFormat/>
    <w:rsid w:val="00BF6A8F"/>
    <w:pPr>
      <w:adjustRightInd/>
      <w:spacing w:line="256" w:lineRule="exact"/>
      <w:ind w:firstLine="0"/>
      <w:jc w:val="left"/>
    </w:pPr>
    <w:rPr>
      <w:sz w:val="22"/>
      <w:szCs w:val="22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rsid w:val="000E0BC1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0E0B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99"/>
    <w:unhideWhenUsed/>
    <w:rsid w:val="004B748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4B74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3">
    <w:name w:val="Сетка таблицы2"/>
    <w:basedOn w:val="a1"/>
    <w:next w:val="a9"/>
    <w:uiPriority w:val="59"/>
    <w:rsid w:val="00072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DA35C0"/>
  </w:style>
  <w:style w:type="table" w:customStyle="1" w:styleId="3">
    <w:name w:val="Сетка таблицы3"/>
    <w:basedOn w:val="a1"/>
    <w:next w:val="a9"/>
    <w:uiPriority w:val="59"/>
    <w:rsid w:val="00DA3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BB7C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21E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71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28479-798E-4E1B-B330-274C5783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4428</Words>
  <Characters>25244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Aidana Berik</cp:lastModifiedBy>
  <cp:revision>30</cp:revision>
  <cp:lastPrinted>2021-11-11T03:35:00Z</cp:lastPrinted>
  <dcterms:created xsi:type="dcterms:W3CDTF">2022-02-15T11:58:00Z</dcterms:created>
  <dcterms:modified xsi:type="dcterms:W3CDTF">2022-04-11T10:23:00Z</dcterms:modified>
</cp:coreProperties>
</file>